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EEE" w:rsidRPr="00F45F4C" w:rsidRDefault="001B5EEE" w:rsidP="00F45F4C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F45F4C">
        <w:rPr>
          <w:rFonts w:ascii="Times New Roman" w:hAnsi="Times New Roman"/>
          <w:b/>
          <w:caps/>
          <w:sz w:val="24"/>
          <w:szCs w:val="24"/>
        </w:rPr>
        <w:t>Перечень работ и услуг п</w:t>
      </w:r>
      <w:r w:rsidR="00CD3044">
        <w:rPr>
          <w:rFonts w:ascii="Times New Roman" w:hAnsi="Times New Roman"/>
          <w:b/>
          <w:caps/>
          <w:sz w:val="24"/>
          <w:szCs w:val="24"/>
        </w:rPr>
        <w:t xml:space="preserve">о содержанию и текущему ремонту </w:t>
      </w:r>
      <w:r w:rsidRPr="00F45F4C">
        <w:rPr>
          <w:rFonts w:ascii="Times New Roman" w:hAnsi="Times New Roman"/>
          <w:b/>
          <w:caps/>
          <w:sz w:val="24"/>
          <w:szCs w:val="24"/>
        </w:rPr>
        <w:t>общего имущества</w:t>
      </w:r>
      <w:r>
        <w:rPr>
          <w:rFonts w:ascii="Times New Roman" w:hAnsi="Times New Roman"/>
          <w:b/>
          <w:caps/>
          <w:sz w:val="24"/>
          <w:szCs w:val="24"/>
        </w:rPr>
        <w:t xml:space="preserve"> многоквартирных домов</w:t>
      </w:r>
      <w:r w:rsidR="00CD3044">
        <w:rPr>
          <w:rFonts w:ascii="Times New Roman" w:hAnsi="Times New Roman"/>
          <w:b/>
          <w:caps/>
          <w:sz w:val="24"/>
          <w:szCs w:val="24"/>
        </w:rPr>
        <w:t xml:space="preserve">  </w:t>
      </w:r>
      <w:proofErr w:type="gramStart"/>
      <w:r w:rsidR="00CD3044">
        <w:rPr>
          <w:rFonts w:ascii="Times New Roman" w:hAnsi="Times New Roman"/>
          <w:b/>
          <w:caps/>
          <w:sz w:val="24"/>
          <w:szCs w:val="24"/>
        </w:rPr>
        <w:t>Краснознаменная</w:t>
      </w:r>
      <w:proofErr w:type="gramEnd"/>
      <w:r w:rsidR="00CD3044">
        <w:rPr>
          <w:rFonts w:ascii="Times New Roman" w:hAnsi="Times New Roman"/>
          <w:b/>
          <w:caps/>
          <w:sz w:val="24"/>
          <w:szCs w:val="24"/>
        </w:rPr>
        <w:t>, 43</w:t>
      </w:r>
    </w:p>
    <w:tbl>
      <w:tblPr>
        <w:tblW w:w="991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42"/>
        <w:gridCol w:w="2111"/>
        <w:gridCol w:w="4069"/>
        <w:gridCol w:w="2296"/>
      </w:tblGrid>
      <w:tr w:rsidR="001B5EEE" w:rsidRPr="00AA4D9C" w:rsidTr="00857FB3">
        <w:trPr>
          <w:cantSplit/>
        </w:trPr>
        <w:tc>
          <w:tcPr>
            <w:tcW w:w="1442" w:type="dxa"/>
            <w:noWrap/>
          </w:tcPr>
          <w:p w:rsidR="001B5EEE" w:rsidRPr="006A555A" w:rsidRDefault="001B5EEE" w:rsidP="00762F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Системы</w:t>
            </w:r>
          </w:p>
        </w:tc>
        <w:tc>
          <w:tcPr>
            <w:tcW w:w="2111" w:type="dxa"/>
            <w:noWrap/>
          </w:tcPr>
          <w:p w:rsidR="001B5EEE" w:rsidRPr="006A555A" w:rsidRDefault="001B5EEE" w:rsidP="00762F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Составляющие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Выполняемые работы (услуги)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Период выполнения</w:t>
            </w:r>
          </w:p>
        </w:tc>
      </w:tr>
      <w:tr w:rsidR="001B5EEE" w:rsidRPr="00AA4D9C" w:rsidTr="00857FB3">
        <w:trPr>
          <w:cantSplit/>
        </w:trPr>
        <w:tc>
          <w:tcPr>
            <w:tcW w:w="9918" w:type="dxa"/>
            <w:gridSpan w:val="4"/>
            <w:noWrap/>
          </w:tcPr>
          <w:p w:rsidR="001B5EEE" w:rsidRPr="006A555A" w:rsidRDefault="001B5EEE" w:rsidP="00762F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555A">
              <w:rPr>
                <w:rFonts w:ascii="Times New Roman" w:hAnsi="Times New Roman"/>
                <w:b/>
                <w:sz w:val="20"/>
                <w:szCs w:val="20"/>
              </w:rPr>
              <w:t>1. ТЕХНИЧЕСКОЕ ОБСЛУЖИВАНИЕ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сети</w:t>
            </w:r>
          </w:p>
        </w:tc>
        <w:tc>
          <w:tcPr>
            <w:tcW w:w="2111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Водопровод и канализация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Смена прокладок и набивка сальников в водопроводных и вентильных кранах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обнаружении неисправности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Уплотнение сгонов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обнаружении неисправности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Временная заделка свищей и трещин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обнаружении неисправности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Прочистка внутренних трубопроводов и стояков холодного водоснабжения общего имущества дома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необходимости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Прочистка ливневой канализации и дренажных систем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 (весна, осень)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Профилактическая прочистка лежаков, канализационных выпусков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3 месяца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 xml:space="preserve">Прочистка </w:t>
            </w: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общедомовых</w:t>
            </w:r>
            <w:proofErr w:type="spellEnd"/>
            <w:r w:rsidRPr="006A555A">
              <w:rPr>
                <w:rFonts w:ascii="Times New Roman" w:hAnsi="Times New Roman"/>
                <w:sz w:val="20"/>
                <w:szCs w:val="20"/>
              </w:rPr>
              <w:t xml:space="preserve"> стояков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год и при необходимости</w:t>
            </w:r>
          </w:p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обнаружении дефекта – в течение 1 суток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Регулировка и устранение течи санитарно-технического оборудования в технических подпольях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год и при необходимости</w:t>
            </w:r>
          </w:p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обнаружении дефекта – в течение 1 суток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Проверка исправности канализационных вытяжек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 (по графику)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 xml:space="preserve">Снятие показаний домовых приборов регулирования, контроля и учета </w:t>
            </w: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водоресурсов</w:t>
            </w:r>
            <w:proofErr w:type="spellEnd"/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 xml:space="preserve">1 раз в месяц 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сети</w:t>
            </w:r>
          </w:p>
        </w:tc>
        <w:tc>
          <w:tcPr>
            <w:tcW w:w="2111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Центральное отопление и горячее водоснабжение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Регулировка трехходовых и пробковых кранов, вентилей и задвижек в технических помещениях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 период подготовки к отопительному сезону и при необходимости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Очистка от накипи запорной арматуры, набивка сальников, уплотнение сгонов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 период подготовки к отопительному сезону и при необходимости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Устранение течи в трубопроводах общего имущества дома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обнаружении дефекта - немедленно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Ликвидация воздушных пробок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необходимости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Открывание до отказа с последующим закрыванием в прежнее положение регулирующих органов задвижек и вентилей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2 раза в месяц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Испытание на прочность и плотность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После окончания отопительного периода (выявления дефектов), перед началом отопительного периода, после проведения ремонта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Промывка систем теплоснабжения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9236C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 xml:space="preserve">После окончания отопительного периода, после проведения ремонта 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Пуско-наладочные работы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 началом отопительного сезона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 xml:space="preserve">Инженерные </w:t>
            </w:r>
            <w:r w:rsidRPr="006A555A">
              <w:rPr>
                <w:rFonts w:ascii="Times New Roman" w:hAnsi="Times New Roman"/>
                <w:sz w:val="20"/>
                <w:szCs w:val="20"/>
              </w:rPr>
              <w:lastRenderedPageBreak/>
              <w:t>сети</w:t>
            </w:r>
          </w:p>
        </w:tc>
        <w:tc>
          <w:tcPr>
            <w:tcW w:w="2111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Электрооборудование </w:t>
            </w:r>
            <w:r w:rsidRPr="006A555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и </w:t>
            </w: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общедомовые</w:t>
            </w:r>
            <w:proofErr w:type="spellEnd"/>
            <w:r w:rsidRPr="006A555A">
              <w:rPr>
                <w:rFonts w:ascii="Times New Roman" w:hAnsi="Times New Roman"/>
                <w:sz w:val="20"/>
                <w:szCs w:val="20"/>
              </w:rPr>
              <w:t xml:space="preserve"> электрические сети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lastRenderedPageBreak/>
              <w:t>Осмотр открытой электропроводки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4 мес.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Укрепление плафонов и ослабленных участков электропроводки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заявкам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Прочистка клемм и соединений в групповых щитках и распределительных шкафах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мес.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Замена перегоревших ламп в помещениях общего пользования, над входами в подъезд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3 мес.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Осмотр запирающих устройств и закрытие групповых щитков и распределительных шкафов, осмотр скрытой электропроводки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 xml:space="preserve">1 раз в 6 </w:t>
            </w:r>
            <w:proofErr w:type="spellStart"/>
            <w:proofErr w:type="gramStart"/>
            <w:r w:rsidRPr="006A555A">
              <w:rPr>
                <w:rFonts w:ascii="Times New Roman" w:hAnsi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Снятие показаний домовых приборов регулирования, контроля и учета энергоресурсов</w:t>
            </w:r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 xml:space="preserve">1 раз в месяц 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системы</w:t>
            </w:r>
          </w:p>
        </w:tc>
        <w:tc>
          <w:tcPr>
            <w:tcW w:w="2111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Вентиляция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Проверка наличия тяги в вентиляционных каналах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год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Осмотр оголовков дымоходов и вентиляционных каналов с целью предотвращения их замерзания и закупорки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 зимнее время не реже 1 раза в месяц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Удаление засоров в каналах</w:t>
            </w:r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необходимости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111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Кровли, крыши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Удаление наледей и сосулек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необходимости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Общедомовое</w:t>
            </w:r>
            <w:proofErr w:type="spellEnd"/>
            <w:r w:rsidRPr="006A555A">
              <w:rPr>
                <w:rFonts w:ascii="Times New Roman" w:hAnsi="Times New Roman"/>
                <w:sz w:val="20"/>
                <w:szCs w:val="20"/>
              </w:rPr>
              <w:t xml:space="preserve"> имущество</w:t>
            </w:r>
          </w:p>
        </w:tc>
        <w:tc>
          <w:tcPr>
            <w:tcW w:w="2111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Места общего пользования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Очистка чердака от мусора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Теплый чердак – 1 раз в год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Очистка подвала от мусора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год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Дератизация подвального помещения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появлении грызунов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Дезинсекция подвального помещения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появлении насекомых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Дезинфекция подвального помещения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необходимости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Общедомовое</w:t>
            </w:r>
            <w:proofErr w:type="spellEnd"/>
            <w:r w:rsidRPr="006A555A">
              <w:rPr>
                <w:rFonts w:ascii="Times New Roman" w:hAnsi="Times New Roman"/>
                <w:sz w:val="20"/>
                <w:szCs w:val="20"/>
              </w:rPr>
              <w:t xml:space="preserve"> имущество</w:t>
            </w:r>
          </w:p>
        </w:tc>
        <w:tc>
          <w:tcPr>
            <w:tcW w:w="2111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Придомовая территория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Летняя уборка земельного участка, входящего в состав общего имущества дома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</w:t>
            </w:r>
            <w:r w:rsidR="001765EC">
              <w:rPr>
                <w:rFonts w:ascii="Times New Roman" w:hAnsi="Times New Roman"/>
                <w:sz w:val="20"/>
                <w:szCs w:val="20"/>
              </w:rPr>
              <w:t>стоянно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Уборка контейнерной площадки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Ежедневно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Зимняя уборка земельного участка, входящего в состав общего имущества дома</w:t>
            </w:r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</w:t>
            </w:r>
            <w:r w:rsidR="001765EC">
              <w:rPr>
                <w:rFonts w:ascii="Times New Roman" w:hAnsi="Times New Roman"/>
                <w:sz w:val="20"/>
                <w:szCs w:val="20"/>
              </w:rPr>
              <w:t>стоянно</w:t>
            </w:r>
          </w:p>
        </w:tc>
      </w:tr>
      <w:tr w:rsidR="001B5EEE" w:rsidRPr="00AA4D9C" w:rsidTr="00857FB3">
        <w:trPr>
          <w:cantSplit/>
        </w:trPr>
        <w:tc>
          <w:tcPr>
            <w:tcW w:w="9918" w:type="dxa"/>
            <w:gridSpan w:val="4"/>
            <w:noWrap/>
          </w:tcPr>
          <w:p w:rsidR="001B5EEE" w:rsidRPr="006A555A" w:rsidRDefault="001B5EEE" w:rsidP="00762F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555A">
              <w:rPr>
                <w:rFonts w:ascii="Times New Roman" w:hAnsi="Times New Roman"/>
                <w:b/>
                <w:sz w:val="20"/>
                <w:szCs w:val="20"/>
              </w:rPr>
              <w:t>1.1. Работы, выполняемые при подготовке жилых зданий к эксплуатации в весенне-летний период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Общедомовое</w:t>
            </w:r>
            <w:proofErr w:type="spellEnd"/>
            <w:r w:rsidRPr="006A555A">
              <w:rPr>
                <w:rFonts w:ascii="Times New Roman" w:hAnsi="Times New Roman"/>
                <w:sz w:val="20"/>
                <w:szCs w:val="20"/>
              </w:rPr>
              <w:t xml:space="preserve"> имущество</w:t>
            </w:r>
          </w:p>
        </w:tc>
        <w:tc>
          <w:tcPr>
            <w:tcW w:w="2111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Разное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Осмотр и очистка кровли от мусора, грязи, лист</w:t>
            </w:r>
            <w:r w:rsidR="00780011">
              <w:rPr>
                <w:rFonts w:ascii="Times New Roman" w:hAnsi="Times New Roman"/>
                <w:sz w:val="20"/>
                <w:szCs w:val="20"/>
              </w:rPr>
              <w:t>ьев</w:t>
            </w:r>
            <w:r w:rsidRPr="006A555A">
              <w:rPr>
                <w:rFonts w:ascii="Times New Roman" w:hAnsi="Times New Roman"/>
                <w:sz w:val="20"/>
                <w:szCs w:val="20"/>
              </w:rPr>
              <w:t>, элементов системы наружного водостока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 по графику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 xml:space="preserve">Осмотр и укрепление водосточных труб, колен, воронок, </w:t>
            </w: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флагодержателей</w:t>
            </w:r>
            <w:proofErr w:type="spellEnd"/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необходимости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765EC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Входные </w:t>
            </w:r>
            <w:r w:rsidR="001B5EEE" w:rsidRPr="006A555A">
              <w:rPr>
                <w:rFonts w:ascii="Times New Roman" w:hAnsi="Times New Roman"/>
                <w:sz w:val="20"/>
                <w:szCs w:val="20"/>
              </w:rPr>
              <w:t>люки чердачных помещений – закрытие на замок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Входные двер</w:t>
            </w:r>
            <w:r w:rsidR="009236C4">
              <w:rPr>
                <w:rFonts w:ascii="Times New Roman" w:hAnsi="Times New Roman"/>
                <w:sz w:val="20"/>
                <w:szCs w:val="20"/>
              </w:rPr>
              <w:t>и в техническое подполье</w:t>
            </w:r>
            <w:r w:rsidRPr="006A555A">
              <w:rPr>
                <w:rFonts w:ascii="Times New Roman" w:hAnsi="Times New Roman"/>
                <w:sz w:val="20"/>
                <w:szCs w:val="20"/>
              </w:rPr>
              <w:t xml:space="preserve"> – закрытие на замок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Консервация системы центрального отопления</w:t>
            </w:r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окончании отопительного сезона</w:t>
            </w:r>
          </w:p>
        </w:tc>
      </w:tr>
      <w:tr w:rsidR="001B5EEE" w:rsidRPr="00AA4D9C" w:rsidTr="00857FB3">
        <w:trPr>
          <w:cantSplit/>
        </w:trPr>
        <w:tc>
          <w:tcPr>
            <w:tcW w:w="9918" w:type="dxa"/>
            <w:gridSpan w:val="4"/>
            <w:noWrap/>
          </w:tcPr>
          <w:p w:rsidR="001B5EEE" w:rsidRPr="006A555A" w:rsidRDefault="001B5EEE" w:rsidP="00762F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555A">
              <w:rPr>
                <w:rFonts w:ascii="Times New Roman" w:hAnsi="Times New Roman"/>
                <w:b/>
                <w:sz w:val="20"/>
                <w:szCs w:val="20"/>
              </w:rPr>
              <w:t>1.2. Работы, выполняемые при подготовке жилых зданий к эксплуатации в осенне-зимний период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Общедомовое</w:t>
            </w:r>
            <w:proofErr w:type="spellEnd"/>
            <w:r w:rsidRPr="006A555A">
              <w:rPr>
                <w:rFonts w:ascii="Times New Roman" w:hAnsi="Times New Roman"/>
                <w:sz w:val="20"/>
                <w:szCs w:val="20"/>
              </w:rPr>
              <w:t xml:space="preserve"> имущество</w:t>
            </w:r>
          </w:p>
        </w:tc>
        <w:tc>
          <w:tcPr>
            <w:tcW w:w="2111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Разное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Осмотр и очистка кровли от мусора, грязи, листьев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 по графику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Проверка исправности и восстановление слуховых окон и жалюзи, существующих ходовых досок и переходных мостиков на чердак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 по графику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765EC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Входные </w:t>
            </w:r>
            <w:r w:rsidR="001B5EEE" w:rsidRPr="006A555A">
              <w:rPr>
                <w:rFonts w:ascii="Times New Roman" w:hAnsi="Times New Roman"/>
                <w:sz w:val="20"/>
                <w:szCs w:val="20"/>
              </w:rPr>
              <w:t xml:space="preserve"> люки чердачных помещений – утепление, оборудование уплотняющими прокладками, закрытие на замок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Входные двер</w:t>
            </w:r>
            <w:r w:rsidR="009236C4">
              <w:rPr>
                <w:rFonts w:ascii="Times New Roman" w:hAnsi="Times New Roman"/>
                <w:sz w:val="20"/>
                <w:szCs w:val="20"/>
              </w:rPr>
              <w:t>и в техническое подполье</w:t>
            </w:r>
            <w:r w:rsidRPr="006A555A">
              <w:rPr>
                <w:rFonts w:ascii="Times New Roman" w:hAnsi="Times New Roman"/>
                <w:sz w:val="20"/>
                <w:szCs w:val="20"/>
              </w:rPr>
              <w:t xml:space="preserve"> – закрытие на замок</w:t>
            </w:r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</w:t>
            </w:r>
          </w:p>
        </w:tc>
      </w:tr>
      <w:tr w:rsidR="001B5EEE" w:rsidRPr="00AA4D9C" w:rsidTr="00857FB3">
        <w:trPr>
          <w:cantSplit/>
        </w:trPr>
        <w:tc>
          <w:tcPr>
            <w:tcW w:w="9918" w:type="dxa"/>
            <w:gridSpan w:val="4"/>
            <w:noWrap/>
          </w:tcPr>
          <w:p w:rsidR="001B5EEE" w:rsidRPr="006A555A" w:rsidRDefault="001B5EEE" w:rsidP="00762F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555A">
              <w:rPr>
                <w:rFonts w:ascii="Times New Roman" w:hAnsi="Times New Roman"/>
                <w:b/>
                <w:sz w:val="20"/>
                <w:szCs w:val="20"/>
              </w:rPr>
              <w:t>2. ТЕКУЩИЙ РЕМОНТ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lastRenderedPageBreak/>
              <w:t>Строительные конструкции</w:t>
            </w:r>
          </w:p>
        </w:tc>
        <w:tc>
          <w:tcPr>
            <w:tcW w:w="2111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Фундаменты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A555A">
              <w:rPr>
                <w:rFonts w:ascii="Times New Roman" w:hAnsi="Times New Roman"/>
                <w:sz w:val="20"/>
                <w:szCs w:val="20"/>
              </w:rPr>
              <w:t xml:space="preserve">Восстановление поврежденных участков фундаментов (при выявлении дефектов и разрушений, следствием которых может быть потеря эксплуатационной надежности фундаментов); восстановление вентиляционных продухов (закрепление (ремонт) стенок по периметру, устройство жалюзийных решёток); частичный ремонт </w:t>
            </w: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отмостки</w:t>
            </w:r>
            <w:proofErr w:type="spellEnd"/>
            <w:r w:rsidRPr="006A555A">
              <w:rPr>
                <w:rFonts w:ascii="Times New Roman" w:hAnsi="Times New Roman"/>
                <w:sz w:val="20"/>
                <w:szCs w:val="20"/>
              </w:rPr>
              <w:t xml:space="preserve"> (участки примыкания к наружным стенам, просевшие участки); ремонт  входов в подвалы (частичный ремонт лестниц спуска, штукатурного слоя стен и потолков)</w:t>
            </w:r>
            <w:proofErr w:type="gramEnd"/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111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Стены и фасады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Восстановление выкрошившихся швов (гермети</w:t>
            </w:r>
            <w:r w:rsidR="00AC677B">
              <w:rPr>
                <w:rFonts w:ascii="Times New Roman" w:hAnsi="Times New Roman"/>
                <w:sz w:val="20"/>
                <w:szCs w:val="20"/>
              </w:rPr>
              <w:t>зация стыков);</w:t>
            </w:r>
            <w:r w:rsidRPr="006A555A">
              <w:rPr>
                <w:rFonts w:ascii="Times New Roman" w:hAnsi="Times New Roman"/>
                <w:sz w:val="20"/>
                <w:szCs w:val="20"/>
              </w:rPr>
              <w:t xml:space="preserve"> ремонт фасадов отдельными местами (при опасности разрушения ограждающих несущих (ненесущих) конструкций дома)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111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Крыши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Замена (усиление) элементов деревянной стропильной системы; уст</w:t>
            </w:r>
            <w:r w:rsidR="00322A7E">
              <w:rPr>
                <w:rFonts w:ascii="Times New Roman" w:hAnsi="Times New Roman"/>
                <w:sz w:val="20"/>
                <w:szCs w:val="20"/>
              </w:rPr>
              <w:t xml:space="preserve">ранение неисправностей  асбестоцементных </w:t>
            </w:r>
            <w:r w:rsidRPr="006A555A">
              <w:rPr>
                <w:rFonts w:ascii="Times New Roman" w:hAnsi="Times New Roman"/>
                <w:sz w:val="20"/>
                <w:szCs w:val="20"/>
              </w:rPr>
              <w:t xml:space="preserve"> кровель, замена водосточных труб; ремонт (восстановление)  гидроизоляции, теплоизоляции на отдельных участках; частичная замена и  ремонт существующих ходовых досок и переходных мостиков на  чердаках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111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Оконные и дверные заполнения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Смена (укрепление) отдельных элементов, приборов оконных и дверных заполнений, устройство жалюзийных решеток на окна подвальных помещений.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111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Лестницы, балконы лестничных клеток, крыльца, зонты, козырьки над входами в подъезды, подвалы, над балконами верхних этажей (по проекту строит.)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Восстановление, частичная замена  элементов ненесущих конструкций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111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Полы</w:t>
            </w:r>
          </w:p>
        </w:tc>
        <w:tc>
          <w:tcPr>
            <w:tcW w:w="4069" w:type="dxa"/>
            <w:noWrap/>
          </w:tcPr>
          <w:p w:rsidR="001B5EEE" w:rsidRPr="006A555A" w:rsidRDefault="00D77BD3" w:rsidP="00762F8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Замена деревянных полов </w:t>
            </w:r>
            <w:r w:rsidR="001B5EEE" w:rsidRPr="006A555A">
              <w:rPr>
                <w:rFonts w:ascii="Times New Roman" w:hAnsi="Times New Roman"/>
                <w:sz w:val="20"/>
                <w:szCs w:val="20"/>
              </w:rPr>
              <w:t xml:space="preserve"> в местах общего пользования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сети</w:t>
            </w:r>
          </w:p>
        </w:tc>
        <w:tc>
          <w:tcPr>
            <w:tcW w:w="2111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Центральное отопление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Замена и восстановление работоспособности отдельных элементов и частей элементов внутренних систем центрального отопления. Замена отдельных участков теплоизоляции дымо</w:t>
            </w:r>
            <w:r w:rsidR="00AC677B">
              <w:rPr>
                <w:rFonts w:ascii="Times New Roman" w:hAnsi="Times New Roman"/>
                <w:sz w:val="20"/>
                <w:szCs w:val="20"/>
              </w:rPr>
              <w:t xml:space="preserve">вентиляционных каналов </w:t>
            </w:r>
            <w:r w:rsidRPr="006A555A">
              <w:rPr>
                <w:rFonts w:ascii="Times New Roman" w:hAnsi="Times New Roman"/>
                <w:sz w:val="20"/>
                <w:szCs w:val="20"/>
              </w:rPr>
              <w:t xml:space="preserve"> и трубопроводов в чердачных и подвальных помещениях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сети</w:t>
            </w:r>
          </w:p>
        </w:tc>
        <w:tc>
          <w:tcPr>
            <w:tcW w:w="2111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Водопровод и канализация, горячее водоснабжение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Замена и восстановление работоспособности отдельных элементов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lastRenderedPageBreak/>
              <w:t>Инженерные сети</w:t>
            </w:r>
          </w:p>
        </w:tc>
        <w:tc>
          <w:tcPr>
            <w:tcW w:w="2111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Электроснабжение, электротехнические устройства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Замена и восстановление работоспособности отдельных участков, элементов или частей элементов внутренних систем электроснабжения дома (за исключением внутриквартирных сетей,  устройств и приборов), в том числе:</w:t>
            </w:r>
          </w:p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 xml:space="preserve">- замена вышедших их строя </w:t>
            </w: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электроустановочных</w:t>
            </w:r>
            <w:proofErr w:type="spellEnd"/>
            <w:r w:rsidRPr="006A555A">
              <w:rPr>
                <w:rFonts w:ascii="Times New Roman" w:hAnsi="Times New Roman"/>
                <w:sz w:val="20"/>
                <w:szCs w:val="20"/>
              </w:rPr>
              <w:t xml:space="preserve"> изделий – выключателей, штепсельных розеток</w:t>
            </w:r>
          </w:p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- замена предохранителей, автоматических выключателей, пакетных переключателей вводно-распределительных устройств, щитов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год, при необходимости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Общедомовое</w:t>
            </w:r>
            <w:proofErr w:type="spellEnd"/>
            <w:r w:rsidRPr="006A555A">
              <w:rPr>
                <w:rFonts w:ascii="Times New Roman" w:hAnsi="Times New Roman"/>
                <w:sz w:val="20"/>
                <w:szCs w:val="20"/>
              </w:rPr>
              <w:t xml:space="preserve"> имущество</w:t>
            </w:r>
          </w:p>
        </w:tc>
        <w:tc>
          <w:tcPr>
            <w:tcW w:w="2111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Внешнее благоустройство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 xml:space="preserve">Ремонт и восстановление повреждённых участков ограждений </w:t>
            </w:r>
            <w:r w:rsidR="001D0CC4">
              <w:rPr>
                <w:rFonts w:ascii="Times New Roman" w:hAnsi="Times New Roman"/>
                <w:sz w:val="20"/>
                <w:szCs w:val="20"/>
              </w:rPr>
              <w:t xml:space="preserve">газонов и площадок, </w:t>
            </w:r>
            <w:r w:rsidRPr="006A555A">
              <w:rPr>
                <w:rFonts w:ascii="Times New Roman" w:hAnsi="Times New Roman"/>
                <w:sz w:val="20"/>
                <w:szCs w:val="20"/>
              </w:rPr>
              <w:t xml:space="preserve">площадок для контейнеров-мусоросборников; вырубка сухостойных и больных деревьев и кустарников, обрезка  сучьев,  переросших веток, посадка зелёных насаждений на придомовых территориях 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1B5EEE" w:rsidRPr="00AA4D9C" w:rsidTr="00857FB3">
        <w:trPr>
          <w:cantSplit/>
        </w:trPr>
        <w:tc>
          <w:tcPr>
            <w:tcW w:w="9918" w:type="dxa"/>
            <w:gridSpan w:val="4"/>
            <w:noWrap/>
          </w:tcPr>
          <w:p w:rsidR="001B5EEE" w:rsidRPr="006A555A" w:rsidRDefault="001B5EEE" w:rsidP="00762F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555A">
              <w:rPr>
                <w:rFonts w:ascii="Times New Roman" w:hAnsi="Times New Roman"/>
                <w:b/>
                <w:sz w:val="20"/>
                <w:szCs w:val="20"/>
              </w:rPr>
              <w:t>3. ТЕХНИЧЕСКИЕ (ПРОФИЛАКТИЧЕСКИЕ) ОСМОТРЫ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сети и системы</w:t>
            </w:r>
          </w:p>
        </w:tc>
        <w:tc>
          <w:tcPr>
            <w:tcW w:w="2111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Проведение технических (профилактических) осмотров внутридомового инженерного оборудования (элементов оборудования)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графику</w:t>
            </w:r>
          </w:p>
        </w:tc>
      </w:tr>
      <w:tr w:rsidR="001B5EEE" w:rsidRPr="00AA4D9C" w:rsidTr="00857FB3">
        <w:trPr>
          <w:cantSplit/>
        </w:trPr>
        <w:tc>
          <w:tcPr>
            <w:tcW w:w="1442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111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Проведение технических (профилактических) осмотров конструкций (элементов конструкций)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графику</w:t>
            </w:r>
          </w:p>
        </w:tc>
      </w:tr>
    </w:tbl>
    <w:p w:rsidR="001B5EEE" w:rsidRDefault="001B5EEE" w:rsidP="00F45F4C">
      <w:pPr>
        <w:tabs>
          <w:tab w:val="left" w:pos="4380"/>
        </w:tabs>
      </w:pPr>
    </w:p>
    <w:sectPr w:rsidR="001B5EEE" w:rsidSect="00101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95BED"/>
    <w:rsid w:val="0000120E"/>
    <w:rsid w:val="00002D56"/>
    <w:rsid w:val="00017AEF"/>
    <w:rsid w:val="0002259A"/>
    <w:rsid w:val="000334D8"/>
    <w:rsid w:val="00034602"/>
    <w:rsid w:val="0004790D"/>
    <w:rsid w:val="00047918"/>
    <w:rsid w:val="00050838"/>
    <w:rsid w:val="00062850"/>
    <w:rsid w:val="00081DF5"/>
    <w:rsid w:val="00087410"/>
    <w:rsid w:val="00087C00"/>
    <w:rsid w:val="000946F3"/>
    <w:rsid w:val="00095513"/>
    <w:rsid w:val="000A2944"/>
    <w:rsid w:val="000A7A8E"/>
    <w:rsid w:val="000B172B"/>
    <w:rsid w:val="000B324C"/>
    <w:rsid w:val="000B3A65"/>
    <w:rsid w:val="000C2BF3"/>
    <w:rsid w:val="000C662E"/>
    <w:rsid w:val="000D0023"/>
    <w:rsid w:val="000E138E"/>
    <w:rsid w:val="000E3C20"/>
    <w:rsid w:val="000E672E"/>
    <w:rsid w:val="001014D0"/>
    <w:rsid w:val="00104AFA"/>
    <w:rsid w:val="0011698F"/>
    <w:rsid w:val="00132B3B"/>
    <w:rsid w:val="00137A38"/>
    <w:rsid w:val="00147B91"/>
    <w:rsid w:val="00156E6D"/>
    <w:rsid w:val="001765EC"/>
    <w:rsid w:val="0017705C"/>
    <w:rsid w:val="00181580"/>
    <w:rsid w:val="001823F9"/>
    <w:rsid w:val="001850A3"/>
    <w:rsid w:val="00185EDB"/>
    <w:rsid w:val="00192775"/>
    <w:rsid w:val="001A22EC"/>
    <w:rsid w:val="001A71A5"/>
    <w:rsid w:val="001B13D0"/>
    <w:rsid w:val="001B5EEE"/>
    <w:rsid w:val="001D0CC4"/>
    <w:rsid w:val="001E40D5"/>
    <w:rsid w:val="001F057C"/>
    <w:rsid w:val="001F303E"/>
    <w:rsid w:val="001F4387"/>
    <w:rsid w:val="001F4CEE"/>
    <w:rsid w:val="001F6558"/>
    <w:rsid w:val="00217027"/>
    <w:rsid w:val="00221493"/>
    <w:rsid w:val="00221A25"/>
    <w:rsid w:val="0022220C"/>
    <w:rsid w:val="00227526"/>
    <w:rsid w:val="0023411F"/>
    <w:rsid w:val="002432E1"/>
    <w:rsid w:val="002449EF"/>
    <w:rsid w:val="0025094D"/>
    <w:rsid w:val="0026619B"/>
    <w:rsid w:val="00283DCA"/>
    <w:rsid w:val="00286B4F"/>
    <w:rsid w:val="002A4DD8"/>
    <w:rsid w:val="002B45CA"/>
    <w:rsid w:val="002B4893"/>
    <w:rsid w:val="002C65DA"/>
    <w:rsid w:val="002E297B"/>
    <w:rsid w:val="002E7919"/>
    <w:rsid w:val="00300925"/>
    <w:rsid w:val="003057B1"/>
    <w:rsid w:val="003066FD"/>
    <w:rsid w:val="00310037"/>
    <w:rsid w:val="003134A8"/>
    <w:rsid w:val="00316C56"/>
    <w:rsid w:val="0032085D"/>
    <w:rsid w:val="003225B8"/>
    <w:rsid w:val="00322A7E"/>
    <w:rsid w:val="003235F9"/>
    <w:rsid w:val="0032694E"/>
    <w:rsid w:val="00333AB7"/>
    <w:rsid w:val="00336374"/>
    <w:rsid w:val="00336FB4"/>
    <w:rsid w:val="003422B6"/>
    <w:rsid w:val="003541C1"/>
    <w:rsid w:val="00357350"/>
    <w:rsid w:val="00377225"/>
    <w:rsid w:val="0038659B"/>
    <w:rsid w:val="00387FE2"/>
    <w:rsid w:val="003A14F9"/>
    <w:rsid w:val="003A6579"/>
    <w:rsid w:val="003B08F8"/>
    <w:rsid w:val="003B1FF2"/>
    <w:rsid w:val="003B2376"/>
    <w:rsid w:val="003C414E"/>
    <w:rsid w:val="003C5618"/>
    <w:rsid w:val="003D0BEB"/>
    <w:rsid w:val="003D2F54"/>
    <w:rsid w:val="003D3E67"/>
    <w:rsid w:val="003E287E"/>
    <w:rsid w:val="003E2F90"/>
    <w:rsid w:val="003F4B12"/>
    <w:rsid w:val="003F62C1"/>
    <w:rsid w:val="00403B8B"/>
    <w:rsid w:val="004111BF"/>
    <w:rsid w:val="00420A08"/>
    <w:rsid w:val="00422125"/>
    <w:rsid w:val="00432F8D"/>
    <w:rsid w:val="0045417E"/>
    <w:rsid w:val="00463AAA"/>
    <w:rsid w:val="00464908"/>
    <w:rsid w:val="00471359"/>
    <w:rsid w:val="0047267E"/>
    <w:rsid w:val="0047741E"/>
    <w:rsid w:val="004845AF"/>
    <w:rsid w:val="00484D0E"/>
    <w:rsid w:val="00493B2B"/>
    <w:rsid w:val="004955FC"/>
    <w:rsid w:val="004974B5"/>
    <w:rsid w:val="004A2EAE"/>
    <w:rsid w:val="004A334D"/>
    <w:rsid w:val="004B1254"/>
    <w:rsid w:val="004B74DB"/>
    <w:rsid w:val="004C3B12"/>
    <w:rsid w:val="004D435D"/>
    <w:rsid w:val="004D5165"/>
    <w:rsid w:val="004D7216"/>
    <w:rsid w:val="0052003D"/>
    <w:rsid w:val="00520216"/>
    <w:rsid w:val="005203F8"/>
    <w:rsid w:val="005212BB"/>
    <w:rsid w:val="00521345"/>
    <w:rsid w:val="00527537"/>
    <w:rsid w:val="00566698"/>
    <w:rsid w:val="005672A1"/>
    <w:rsid w:val="00576A69"/>
    <w:rsid w:val="00582BD2"/>
    <w:rsid w:val="0059102B"/>
    <w:rsid w:val="005A4CE5"/>
    <w:rsid w:val="005A5F30"/>
    <w:rsid w:val="005C05F3"/>
    <w:rsid w:val="005C0D0C"/>
    <w:rsid w:val="005C0EB5"/>
    <w:rsid w:val="005C6179"/>
    <w:rsid w:val="005E5FA5"/>
    <w:rsid w:val="005E6388"/>
    <w:rsid w:val="005F14D6"/>
    <w:rsid w:val="005F27D3"/>
    <w:rsid w:val="005F307D"/>
    <w:rsid w:val="005F551C"/>
    <w:rsid w:val="005F6E73"/>
    <w:rsid w:val="0060440B"/>
    <w:rsid w:val="00613597"/>
    <w:rsid w:val="006243C3"/>
    <w:rsid w:val="0062643E"/>
    <w:rsid w:val="006313BF"/>
    <w:rsid w:val="00640D69"/>
    <w:rsid w:val="006560C4"/>
    <w:rsid w:val="006560EF"/>
    <w:rsid w:val="00656D9D"/>
    <w:rsid w:val="00660033"/>
    <w:rsid w:val="00663C0F"/>
    <w:rsid w:val="00666631"/>
    <w:rsid w:val="00685585"/>
    <w:rsid w:val="00687DCB"/>
    <w:rsid w:val="00690D66"/>
    <w:rsid w:val="00690FC8"/>
    <w:rsid w:val="00696E9D"/>
    <w:rsid w:val="006A49D5"/>
    <w:rsid w:val="006A555A"/>
    <w:rsid w:val="006C4D14"/>
    <w:rsid w:val="006C5333"/>
    <w:rsid w:val="00703D3B"/>
    <w:rsid w:val="007068E4"/>
    <w:rsid w:val="0070797E"/>
    <w:rsid w:val="0072354E"/>
    <w:rsid w:val="007420C5"/>
    <w:rsid w:val="00747748"/>
    <w:rsid w:val="007506AC"/>
    <w:rsid w:val="007554FD"/>
    <w:rsid w:val="00762020"/>
    <w:rsid w:val="00762F86"/>
    <w:rsid w:val="00780011"/>
    <w:rsid w:val="00784CF9"/>
    <w:rsid w:val="007852C2"/>
    <w:rsid w:val="00785899"/>
    <w:rsid w:val="00786FA1"/>
    <w:rsid w:val="00795B2E"/>
    <w:rsid w:val="007A6F18"/>
    <w:rsid w:val="007A788E"/>
    <w:rsid w:val="007B1A56"/>
    <w:rsid w:val="007C01C4"/>
    <w:rsid w:val="007C5C67"/>
    <w:rsid w:val="007F1AE4"/>
    <w:rsid w:val="007F3DD4"/>
    <w:rsid w:val="008043F1"/>
    <w:rsid w:val="008045F1"/>
    <w:rsid w:val="008111AA"/>
    <w:rsid w:val="008140B6"/>
    <w:rsid w:val="00815715"/>
    <w:rsid w:val="00825E01"/>
    <w:rsid w:val="0083098C"/>
    <w:rsid w:val="00837A05"/>
    <w:rsid w:val="00847CC7"/>
    <w:rsid w:val="008501A2"/>
    <w:rsid w:val="00852093"/>
    <w:rsid w:val="00857FB3"/>
    <w:rsid w:val="0086208C"/>
    <w:rsid w:val="00862A4B"/>
    <w:rsid w:val="008659A0"/>
    <w:rsid w:val="00874EE4"/>
    <w:rsid w:val="00876F33"/>
    <w:rsid w:val="00877FEC"/>
    <w:rsid w:val="00885280"/>
    <w:rsid w:val="0089531C"/>
    <w:rsid w:val="00895BED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2B59"/>
    <w:rsid w:val="00904558"/>
    <w:rsid w:val="00904B68"/>
    <w:rsid w:val="00912045"/>
    <w:rsid w:val="009147EA"/>
    <w:rsid w:val="00915B8F"/>
    <w:rsid w:val="009236C4"/>
    <w:rsid w:val="009248F2"/>
    <w:rsid w:val="00932EEF"/>
    <w:rsid w:val="00933708"/>
    <w:rsid w:val="0094411E"/>
    <w:rsid w:val="0095014C"/>
    <w:rsid w:val="00951CE9"/>
    <w:rsid w:val="00954FD5"/>
    <w:rsid w:val="0096099C"/>
    <w:rsid w:val="009712BB"/>
    <w:rsid w:val="00983C4F"/>
    <w:rsid w:val="00994991"/>
    <w:rsid w:val="009B053F"/>
    <w:rsid w:val="009B3226"/>
    <w:rsid w:val="009B5AFD"/>
    <w:rsid w:val="009B73AA"/>
    <w:rsid w:val="009C0F51"/>
    <w:rsid w:val="009C666A"/>
    <w:rsid w:val="009D73B0"/>
    <w:rsid w:val="00A01703"/>
    <w:rsid w:val="00A02FF0"/>
    <w:rsid w:val="00A03C21"/>
    <w:rsid w:val="00A051A1"/>
    <w:rsid w:val="00A21DDA"/>
    <w:rsid w:val="00A2284E"/>
    <w:rsid w:val="00A32803"/>
    <w:rsid w:val="00A32D5E"/>
    <w:rsid w:val="00A3611C"/>
    <w:rsid w:val="00A36546"/>
    <w:rsid w:val="00A4211B"/>
    <w:rsid w:val="00A458DC"/>
    <w:rsid w:val="00A5589A"/>
    <w:rsid w:val="00A612FB"/>
    <w:rsid w:val="00A646D6"/>
    <w:rsid w:val="00A64A4A"/>
    <w:rsid w:val="00A77C2E"/>
    <w:rsid w:val="00A91DF0"/>
    <w:rsid w:val="00A9443D"/>
    <w:rsid w:val="00AA1745"/>
    <w:rsid w:val="00AA1F39"/>
    <w:rsid w:val="00AA4D9C"/>
    <w:rsid w:val="00AB30EB"/>
    <w:rsid w:val="00AB3B67"/>
    <w:rsid w:val="00AB5A7D"/>
    <w:rsid w:val="00AC4BF0"/>
    <w:rsid w:val="00AC677B"/>
    <w:rsid w:val="00AD69C4"/>
    <w:rsid w:val="00AE0B8E"/>
    <w:rsid w:val="00AE5275"/>
    <w:rsid w:val="00AF7926"/>
    <w:rsid w:val="00B01D00"/>
    <w:rsid w:val="00B042CE"/>
    <w:rsid w:val="00B05832"/>
    <w:rsid w:val="00B230FB"/>
    <w:rsid w:val="00B2442D"/>
    <w:rsid w:val="00B375D1"/>
    <w:rsid w:val="00B400B6"/>
    <w:rsid w:val="00B4618A"/>
    <w:rsid w:val="00B466BF"/>
    <w:rsid w:val="00B511C7"/>
    <w:rsid w:val="00B51635"/>
    <w:rsid w:val="00B54039"/>
    <w:rsid w:val="00B55703"/>
    <w:rsid w:val="00B7055B"/>
    <w:rsid w:val="00B71FF1"/>
    <w:rsid w:val="00B92E61"/>
    <w:rsid w:val="00B965A6"/>
    <w:rsid w:val="00BB0D23"/>
    <w:rsid w:val="00BB1B97"/>
    <w:rsid w:val="00BC4EA7"/>
    <w:rsid w:val="00BC51C5"/>
    <w:rsid w:val="00BD22B1"/>
    <w:rsid w:val="00BE065B"/>
    <w:rsid w:val="00BE44B8"/>
    <w:rsid w:val="00C0626A"/>
    <w:rsid w:val="00C0646D"/>
    <w:rsid w:val="00C31463"/>
    <w:rsid w:val="00C40AC1"/>
    <w:rsid w:val="00C42B38"/>
    <w:rsid w:val="00C57E0C"/>
    <w:rsid w:val="00C7401A"/>
    <w:rsid w:val="00C7568B"/>
    <w:rsid w:val="00C93E37"/>
    <w:rsid w:val="00C97B8F"/>
    <w:rsid w:val="00CA4835"/>
    <w:rsid w:val="00CB22CD"/>
    <w:rsid w:val="00CC3414"/>
    <w:rsid w:val="00CC56C3"/>
    <w:rsid w:val="00CD3044"/>
    <w:rsid w:val="00CD37B9"/>
    <w:rsid w:val="00CF2FA3"/>
    <w:rsid w:val="00CF38BD"/>
    <w:rsid w:val="00D04212"/>
    <w:rsid w:val="00D15277"/>
    <w:rsid w:val="00D17F45"/>
    <w:rsid w:val="00D24EF2"/>
    <w:rsid w:val="00D254B4"/>
    <w:rsid w:val="00D35473"/>
    <w:rsid w:val="00D37A6D"/>
    <w:rsid w:val="00D5487F"/>
    <w:rsid w:val="00D77BD3"/>
    <w:rsid w:val="00D84C90"/>
    <w:rsid w:val="00D932E9"/>
    <w:rsid w:val="00D94BFA"/>
    <w:rsid w:val="00DA7FC0"/>
    <w:rsid w:val="00DB7B06"/>
    <w:rsid w:val="00DC14E3"/>
    <w:rsid w:val="00DC3D4B"/>
    <w:rsid w:val="00DD29A8"/>
    <w:rsid w:val="00DE019C"/>
    <w:rsid w:val="00DE7DC5"/>
    <w:rsid w:val="00E12CD0"/>
    <w:rsid w:val="00E14585"/>
    <w:rsid w:val="00E32B0B"/>
    <w:rsid w:val="00E4153F"/>
    <w:rsid w:val="00E445A3"/>
    <w:rsid w:val="00E500E0"/>
    <w:rsid w:val="00E53C5A"/>
    <w:rsid w:val="00E716F0"/>
    <w:rsid w:val="00E75CB9"/>
    <w:rsid w:val="00E85F77"/>
    <w:rsid w:val="00E867E2"/>
    <w:rsid w:val="00E8685B"/>
    <w:rsid w:val="00EA19CE"/>
    <w:rsid w:val="00EA19F9"/>
    <w:rsid w:val="00EA7975"/>
    <w:rsid w:val="00EB22A5"/>
    <w:rsid w:val="00EB50B3"/>
    <w:rsid w:val="00EC08BF"/>
    <w:rsid w:val="00EC60A6"/>
    <w:rsid w:val="00EE066F"/>
    <w:rsid w:val="00EF763C"/>
    <w:rsid w:val="00F063D5"/>
    <w:rsid w:val="00F06534"/>
    <w:rsid w:val="00F0721A"/>
    <w:rsid w:val="00F109D8"/>
    <w:rsid w:val="00F40E0C"/>
    <w:rsid w:val="00F4407B"/>
    <w:rsid w:val="00F44245"/>
    <w:rsid w:val="00F45E02"/>
    <w:rsid w:val="00F45F4C"/>
    <w:rsid w:val="00F90FEF"/>
    <w:rsid w:val="00FA0FC4"/>
    <w:rsid w:val="00FA40CC"/>
    <w:rsid w:val="00FA4E1B"/>
    <w:rsid w:val="00FB00F8"/>
    <w:rsid w:val="00FB0234"/>
    <w:rsid w:val="00FC2DCF"/>
    <w:rsid w:val="00FC31C9"/>
    <w:rsid w:val="00FC44D8"/>
    <w:rsid w:val="00FD346F"/>
    <w:rsid w:val="00FD5C4F"/>
    <w:rsid w:val="00FD790B"/>
    <w:rsid w:val="00FE2FD2"/>
    <w:rsid w:val="00FF307A"/>
    <w:rsid w:val="00FF7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BE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1218</Words>
  <Characters>6944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РАБОТ И УСЛУГ ПО СОДЕРЖАНИЮ И ТЕКУЩЕМУ РЕМОНТУ ОБЩЕГО ИМУЩЕСТВА МНОГОКВАРТИРНЫХ ДОМОВ</dc:title>
  <dc:subject/>
  <dc:creator>Server</dc:creator>
  <cp:keywords/>
  <dc:description/>
  <cp:lastModifiedBy>User</cp:lastModifiedBy>
  <cp:revision>12</cp:revision>
  <dcterms:created xsi:type="dcterms:W3CDTF">2005-12-31T20:35:00Z</dcterms:created>
  <dcterms:modified xsi:type="dcterms:W3CDTF">2006-01-01T01:36:00Z</dcterms:modified>
</cp:coreProperties>
</file>