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50" w:rsidRPr="002C7187" w:rsidRDefault="008E4150" w:rsidP="008653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ar-SA"/>
        </w:rPr>
      </w:pPr>
      <w:r>
        <w:rPr>
          <w:rFonts w:ascii="Times New Roman" w:hAnsi="Times New Roman"/>
          <w:b/>
          <w:bCs/>
          <w:sz w:val="24"/>
          <w:szCs w:val="24"/>
          <w:lang w:val="en-US" w:eastAsia="ar-SA"/>
        </w:rPr>
        <w:t>у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л.Первомайская, д.</w:t>
      </w:r>
      <w:r>
        <w:rPr>
          <w:rFonts w:ascii="Times New Roman" w:hAnsi="Times New Roman"/>
          <w:b/>
          <w:bCs/>
          <w:sz w:val="24"/>
          <w:szCs w:val="24"/>
          <w:lang w:val="en-US" w:eastAsia="ar-SA"/>
        </w:rPr>
        <w:t>70</w:t>
      </w:r>
    </w:p>
    <w:p w:rsidR="008E4150" w:rsidRDefault="008E4150" w:rsidP="008653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65316">
        <w:rPr>
          <w:rFonts w:ascii="Times New Roman" w:hAnsi="Times New Roman"/>
          <w:b/>
          <w:bCs/>
          <w:sz w:val="24"/>
          <w:szCs w:val="24"/>
          <w:lang w:eastAsia="ar-SA"/>
        </w:rPr>
        <w:t>К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алькуляция тарифа с 01.07.2014 г.</w:t>
      </w:r>
    </w:p>
    <w:p w:rsidR="008E4150" w:rsidRPr="00865316" w:rsidRDefault="008E4150" w:rsidP="00865316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332"/>
        <w:gridCol w:w="1461"/>
        <w:gridCol w:w="879"/>
      </w:tblGrid>
      <w:tr w:rsidR="008E4150" w:rsidRPr="007C3864" w:rsidTr="009228E4">
        <w:trPr>
          <w:jc w:val="center"/>
        </w:trPr>
        <w:tc>
          <w:tcPr>
            <w:tcW w:w="696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332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61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Стоимость,</w:t>
            </w:r>
          </w:p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руб./м</w:t>
            </w:r>
            <w:r w:rsidRPr="009228E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79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8E4150" w:rsidRPr="00865316" w:rsidTr="009228E4">
        <w:trPr>
          <w:jc w:val="center"/>
        </w:trPr>
        <w:tc>
          <w:tcPr>
            <w:tcW w:w="696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332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Капитальный ремонт</w:t>
            </w: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(с 01.07.2014 по 30.10.2014)</w:t>
            </w:r>
          </w:p>
        </w:tc>
        <w:tc>
          <w:tcPr>
            <w:tcW w:w="1461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879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4150" w:rsidRPr="00865316" w:rsidTr="009228E4">
        <w:trPr>
          <w:jc w:val="center"/>
        </w:trPr>
        <w:tc>
          <w:tcPr>
            <w:tcW w:w="696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332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и техническое обслуживание:</w:t>
            </w:r>
          </w:p>
        </w:tc>
        <w:tc>
          <w:tcPr>
            <w:tcW w:w="1461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8,82</w:t>
            </w:r>
          </w:p>
        </w:tc>
        <w:tc>
          <w:tcPr>
            <w:tcW w:w="879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4150" w:rsidRPr="00865316" w:rsidTr="009228E4">
        <w:trPr>
          <w:jc w:val="center"/>
        </w:trPr>
        <w:tc>
          <w:tcPr>
            <w:tcW w:w="696" w:type="dxa"/>
          </w:tcPr>
          <w:p w:rsidR="008E4150" w:rsidRPr="009228E4" w:rsidRDefault="008E4150" w:rsidP="009228E4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7332" w:type="dxa"/>
          </w:tcPr>
          <w:p w:rsidR="008E4150" w:rsidRPr="003B1C53" w:rsidRDefault="008E4150" w:rsidP="009228E4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Техническое обслуживание элементов внутридомовых сетей отопления, холодного и горячего водоснабжения, водоотведения</w:t>
            </w:r>
          </w:p>
          <w:p w:rsidR="008E4150" w:rsidRPr="003B1C53" w:rsidRDefault="008E4150" w:rsidP="009228E4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крыш и конструктивных элементов общего имущества</w:t>
            </w:r>
          </w:p>
          <w:p w:rsidR="008E4150" w:rsidRPr="003B1C53" w:rsidRDefault="008E4150" w:rsidP="009228E4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Санитарная уборка земельного участка, контейнерной площадки</w:t>
            </w:r>
          </w:p>
          <w:p w:rsidR="008E4150" w:rsidRPr="003B1C53" w:rsidRDefault="008E4150" w:rsidP="009228E4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анитарная обработка помещений подвала, чердака</w:t>
            </w:r>
          </w:p>
        </w:tc>
        <w:tc>
          <w:tcPr>
            <w:tcW w:w="1461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4,15</w:t>
            </w:r>
          </w:p>
        </w:tc>
        <w:tc>
          <w:tcPr>
            <w:tcW w:w="879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47,1%</w:t>
            </w:r>
          </w:p>
        </w:tc>
      </w:tr>
      <w:tr w:rsidR="008E4150" w:rsidRPr="00865316" w:rsidTr="009228E4">
        <w:trPr>
          <w:jc w:val="center"/>
        </w:trPr>
        <w:tc>
          <w:tcPr>
            <w:tcW w:w="696" w:type="dxa"/>
          </w:tcPr>
          <w:p w:rsidR="008E4150" w:rsidRPr="009228E4" w:rsidRDefault="008E4150" w:rsidP="009228E4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332" w:type="dxa"/>
          </w:tcPr>
          <w:p w:rsidR="008E4150" w:rsidRPr="005E3C03" w:rsidRDefault="008E4150" w:rsidP="009228E4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Техническое обслуживание электрических сетей и оборудования</w:t>
            </w:r>
          </w:p>
        </w:tc>
        <w:tc>
          <w:tcPr>
            <w:tcW w:w="1461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879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2,8%</w:t>
            </w:r>
          </w:p>
        </w:tc>
      </w:tr>
      <w:tr w:rsidR="008E4150" w:rsidRPr="00865316" w:rsidTr="009228E4">
        <w:trPr>
          <w:jc w:val="center"/>
        </w:trPr>
        <w:tc>
          <w:tcPr>
            <w:tcW w:w="696" w:type="dxa"/>
          </w:tcPr>
          <w:p w:rsidR="008E4150" w:rsidRPr="009228E4" w:rsidRDefault="008E4150" w:rsidP="009228E4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332" w:type="dxa"/>
          </w:tcPr>
          <w:p w:rsidR="008E4150" w:rsidRPr="005E3C03" w:rsidRDefault="008E4150" w:rsidP="009228E4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Аварийно-диспетчерское обслуживание</w:t>
            </w:r>
          </w:p>
        </w:tc>
        <w:tc>
          <w:tcPr>
            <w:tcW w:w="1461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0,47</w:t>
            </w:r>
          </w:p>
        </w:tc>
        <w:tc>
          <w:tcPr>
            <w:tcW w:w="879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5,3%</w:t>
            </w:r>
          </w:p>
        </w:tc>
      </w:tr>
      <w:tr w:rsidR="008E4150" w:rsidRPr="00865316" w:rsidTr="009228E4">
        <w:trPr>
          <w:jc w:val="center"/>
        </w:trPr>
        <w:tc>
          <w:tcPr>
            <w:tcW w:w="696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332" w:type="dxa"/>
          </w:tcPr>
          <w:p w:rsidR="008E4150" w:rsidRPr="005E3C03" w:rsidRDefault="008E4150" w:rsidP="009228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Начисление платежей</w:t>
            </w:r>
          </w:p>
        </w:tc>
        <w:tc>
          <w:tcPr>
            <w:tcW w:w="1461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879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15,9%</w:t>
            </w:r>
          </w:p>
        </w:tc>
      </w:tr>
      <w:tr w:rsidR="008E4150" w:rsidRPr="00865316" w:rsidTr="009228E4">
        <w:trPr>
          <w:jc w:val="center"/>
        </w:trPr>
        <w:tc>
          <w:tcPr>
            <w:tcW w:w="696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332" w:type="dxa"/>
          </w:tcPr>
          <w:p w:rsidR="008E4150" w:rsidRPr="005E3C03" w:rsidRDefault="008E4150" w:rsidP="009228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Услуги управления</w:t>
            </w:r>
          </w:p>
        </w:tc>
        <w:tc>
          <w:tcPr>
            <w:tcW w:w="1461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0,882</w:t>
            </w:r>
          </w:p>
        </w:tc>
        <w:tc>
          <w:tcPr>
            <w:tcW w:w="879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10%</w:t>
            </w:r>
          </w:p>
        </w:tc>
      </w:tr>
      <w:tr w:rsidR="008E4150" w:rsidRPr="00865316" w:rsidTr="009228E4">
        <w:trPr>
          <w:jc w:val="center"/>
        </w:trPr>
        <w:tc>
          <w:tcPr>
            <w:tcW w:w="696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332" w:type="dxa"/>
          </w:tcPr>
          <w:p w:rsidR="008E4150" w:rsidRPr="005E3C03" w:rsidRDefault="008E4150" w:rsidP="009228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Текущий ремонт элементов конструкций и инженерных систем</w:t>
            </w:r>
          </w:p>
        </w:tc>
        <w:tc>
          <w:tcPr>
            <w:tcW w:w="1461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1,67</w:t>
            </w:r>
          </w:p>
        </w:tc>
        <w:tc>
          <w:tcPr>
            <w:tcW w:w="879" w:type="dxa"/>
          </w:tcPr>
          <w:p w:rsidR="008E4150" w:rsidRPr="009228E4" w:rsidRDefault="008E4150" w:rsidP="009228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28E4">
              <w:rPr>
                <w:rFonts w:ascii="Times New Roman" w:hAnsi="Times New Roman"/>
                <w:sz w:val="24"/>
                <w:szCs w:val="24"/>
                <w:lang w:eastAsia="ar-SA"/>
              </w:rPr>
              <w:t>18,9%</w:t>
            </w:r>
          </w:p>
        </w:tc>
      </w:tr>
    </w:tbl>
    <w:p w:rsidR="008E4150" w:rsidRPr="00331DC3" w:rsidRDefault="008E4150" w:rsidP="006A555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E4150" w:rsidRDefault="008E4150" w:rsidP="00331DC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31DC3">
        <w:rPr>
          <w:rFonts w:ascii="Times New Roman" w:hAnsi="Times New Roman"/>
          <w:b/>
          <w:bCs/>
          <w:sz w:val="24"/>
          <w:szCs w:val="24"/>
          <w:lang w:eastAsia="ar-SA"/>
        </w:rPr>
        <w:t>Калькуляция по распределению средств на содержание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и техническое обслуживание</w:t>
      </w:r>
    </w:p>
    <w:p w:rsidR="008E4150" w:rsidRPr="00331DC3" w:rsidRDefault="008E4150" w:rsidP="00331DC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с 01.07.</w:t>
      </w:r>
      <w:r w:rsidRPr="00331DC3">
        <w:rPr>
          <w:rFonts w:ascii="Times New Roman" w:hAnsi="Times New Roman"/>
          <w:b/>
          <w:bCs/>
          <w:sz w:val="24"/>
          <w:szCs w:val="24"/>
          <w:lang w:eastAsia="ar-SA"/>
        </w:rPr>
        <w:t>2014 г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. при тарифе 4,1</w:t>
      </w:r>
      <w:r w:rsidRPr="00331DC3">
        <w:rPr>
          <w:rFonts w:ascii="Times New Roman" w:hAnsi="Times New Roman"/>
          <w:b/>
          <w:bCs/>
          <w:sz w:val="24"/>
          <w:szCs w:val="24"/>
          <w:lang w:eastAsia="ar-SA"/>
        </w:rPr>
        <w:t>5 руб. с 1м</w:t>
      </w:r>
      <w:r w:rsidRPr="00331DC3">
        <w:rPr>
          <w:rFonts w:ascii="Times New Roman" w:hAnsi="Times New Roman"/>
          <w:b/>
          <w:bCs/>
          <w:sz w:val="24"/>
          <w:szCs w:val="24"/>
          <w:vertAlign w:val="superscript"/>
          <w:lang w:eastAsia="ar-SA"/>
        </w:rPr>
        <w:t>2</w:t>
      </w:r>
      <w:r w:rsidRPr="00331DC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в месяц с общей площади помещения</w:t>
      </w:r>
    </w:p>
    <w:p w:rsidR="008E4150" w:rsidRPr="00331DC3" w:rsidRDefault="008E4150" w:rsidP="006A555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31DC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0"/>
        <w:gridCol w:w="5249"/>
        <w:gridCol w:w="1879"/>
      </w:tblGrid>
      <w:tr w:rsidR="008E4150" w:rsidRPr="00331DC3" w:rsidTr="005478D0">
        <w:trPr>
          <w:jc w:val="center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sz w:val="24"/>
                <w:szCs w:val="24"/>
                <w:lang w:eastAsia="ar-SA"/>
              </w:rPr>
              <w:t>Статьи затрат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Стоимость, руб.</w:t>
            </w: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sz w:val="24"/>
                <w:szCs w:val="24"/>
                <w:lang w:eastAsia="ar-SA"/>
              </w:rPr>
              <w:t>Уборка придомовой территории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- ФОТ с начислениями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1,05</w:t>
            </w: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- Материалы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0,10</w:t>
            </w: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контейнерной площадки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0,14</w:t>
            </w:r>
          </w:p>
        </w:tc>
      </w:tr>
      <w:tr w:rsidR="008E4150" w:rsidRPr="00331DC3" w:rsidTr="005478D0">
        <w:trPr>
          <w:trHeight w:val="358"/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sz w:val="24"/>
                <w:szCs w:val="24"/>
                <w:lang w:eastAsia="ar-SA"/>
              </w:rPr>
              <w:t>Дератизация, дезинфекция, дезинсекция подвала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0,19</w:t>
            </w: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Технический осмотр и мелкий ремонт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2,10</w:t>
            </w: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-  ФОТ с начислениями слесаря- сантехника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1,65</w:t>
            </w: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- Материалы и оборудование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0,4</w:t>
            </w:r>
            <w:r w:rsidRPr="00331D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sz w:val="24"/>
                <w:szCs w:val="24"/>
                <w:lang w:eastAsia="ar-SA"/>
              </w:rPr>
              <w:t>Столярные работы по обслуживанию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0,10</w:t>
            </w: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наличия тяги системы вентиляции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0,06</w:t>
            </w: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sz w:val="24"/>
                <w:szCs w:val="24"/>
                <w:lang w:eastAsia="ar-SA"/>
              </w:rPr>
              <w:t>Охрана труда и т/б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0,02</w:t>
            </w: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кровли в зимний период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0,05</w:t>
            </w: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МКД к сезонной эксплуатации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0,3</w:t>
            </w:r>
            <w:r w:rsidRPr="00331DC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E4150" w:rsidRPr="00331DC3" w:rsidTr="005478D0">
        <w:trPr>
          <w:jc w:val="center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49" w:type="dxa"/>
            <w:tcBorders>
              <w:left w:val="single" w:sz="2" w:space="0" w:color="000000"/>
              <w:bottom w:val="single" w:sz="2" w:space="0" w:color="000000"/>
            </w:tcBorders>
          </w:tcPr>
          <w:p w:rsidR="008E4150" w:rsidRPr="00331DC3" w:rsidRDefault="008E4150" w:rsidP="006A5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1DC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150" w:rsidRPr="00331DC3" w:rsidRDefault="008E4150" w:rsidP="003919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4,1</w:t>
            </w:r>
            <w:r w:rsidRPr="00331DC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</w:tbl>
    <w:p w:rsidR="008E4150" w:rsidRPr="006A555A" w:rsidRDefault="008E4150" w:rsidP="006A555A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8E4150" w:rsidRPr="006A555A" w:rsidSect="008653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439"/>
    <w:rsid w:val="0000120E"/>
    <w:rsid w:val="00015EE4"/>
    <w:rsid w:val="00017AEF"/>
    <w:rsid w:val="0002259A"/>
    <w:rsid w:val="000247D1"/>
    <w:rsid w:val="000334D8"/>
    <w:rsid w:val="00044F18"/>
    <w:rsid w:val="0004790D"/>
    <w:rsid w:val="00047918"/>
    <w:rsid w:val="00050838"/>
    <w:rsid w:val="00062850"/>
    <w:rsid w:val="00071DED"/>
    <w:rsid w:val="00081DF5"/>
    <w:rsid w:val="00087410"/>
    <w:rsid w:val="00087C00"/>
    <w:rsid w:val="000946F3"/>
    <w:rsid w:val="00095513"/>
    <w:rsid w:val="000A2944"/>
    <w:rsid w:val="000A7A8E"/>
    <w:rsid w:val="000B172B"/>
    <w:rsid w:val="000B3A65"/>
    <w:rsid w:val="000C2BF3"/>
    <w:rsid w:val="000C662E"/>
    <w:rsid w:val="000D0023"/>
    <w:rsid w:val="000E138E"/>
    <w:rsid w:val="000E3C20"/>
    <w:rsid w:val="000E672E"/>
    <w:rsid w:val="00104AFA"/>
    <w:rsid w:val="0011698F"/>
    <w:rsid w:val="00132B3B"/>
    <w:rsid w:val="00137A38"/>
    <w:rsid w:val="00147B91"/>
    <w:rsid w:val="00147C8C"/>
    <w:rsid w:val="00156E6D"/>
    <w:rsid w:val="0017705C"/>
    <w:rsid w:val="00181580"/>
    <w:rsid w:val="001823F9"/>
    <w:rsid w:val="001850A3"/>
    <w:rsid w:val="00185EDB"/>
    <w:rsid w:val="001A22EC"/>
    <w:rsid w:val="001A71A5"/>
    <w:rsid w:val="001B13D0"/>
    <w:rsid w:val="001D0410"/>
    <w:rsid w:val="001E40D5"/>
    <w:rsid w:val="001F057C"/>
    <w:rsid w:val="001F303E"/>
    <w:rsid w:val="001F4387"/>
    <w:rsid w:val="001F4CEE"/>
    <w:rsid w:val="001F6558"/>
    <w:rsid w:val="00206359"/>
    <w:rsid w:val="002122C5"/>
    <w:rsid w:val="00217027"/>
    <w:rsid w:val="00221493"/>
    <w:rsid w:val="00221A25"/>
    <w:rsid w:val="0022220C"/>
    <w:rsid w:val="00227526"/>
    <w:rsid w:val="002336A7"/>
    <w:rsid w:val="0023411F"/>
    <w:rsid w:val="002432E1"/>
    <w:rsid w:val="002449EF"/>
    <w:rsid w:val="0025094D"/>
    <w:rsid w:val="0026619B"/>
    <w:rsid w:val="002677D5"/>
    <w:rsid w:val="00283DCA"/>
    <w:rsid w:val="00286B4F"/>
    <w:rsid w:val="002A4DD8"/>
    <w:rsid w:val="002A7A05"/>
    <w:rsid w:val="002B45CA"/>
    <w:rsid w:val="002B4893"/>
    <w:rsid w:val="002C65DA"/>
    <w:rsid w:val="002C7187"/>
    <w:rsid w:val="002E297B"/>
    <w:rsid w:val="002E7919"/>
    <w:rsid w:val="00300925"/>
    <w:rsid w:val="003057B1"/>
    <w:rsid w:val="00305BE3"/>
    <w:rsid w:val="00310037"/>
    <w:rsid w:val="003134A8"/>
    <w:rsid w:val="00316C56"/>
    <w:rsid w:val="0032085D"/>
    <w:rsid w:val="003225B8"/>
    <w:rsid w:val="003235F9"/>
    <w:rsid w:val="0032694E"/>
    <w:rsid w:val="00331DC3"/>
    <w:rsid w:val="00333AB7"/>
    <w:rsid w:val="00336374"/>
    <w:rsid w:val="00336FB4"/>
    <w:rsid w:val="003422B6"/>
    <w:rsid w:val="00350552"/>
    <w:rsid w:val="003541C1"/>
    <w:rsid w:val="00357350"/>
    <w:rsid w:val="00377225"/>
    <w:rsid w:val="0038659B"/>
    <w:rsid w:val="00387FE2"/>
    <w:rsid w:val="00391937"/>
    <w:rsid w:val="003971EF"/>
    <w:rsid w:val="003A14F9"/>
    <w:rsid w:val="003A6579"/>
    <w:rsid w:val="003B08F8"/>
    <w:rsid w:val="003B1C53"/>
    <w:rsid w:val="003B1FF2"/>
    <w:rsid w:val="003B2376"/>
    <w:rsid w:val="003C414E"/>
    <w:rsid w:val="003C5618"/>
    <w:rsid w:val="003D0BEB"/>
    <w:rsid w:val="003D2F54"/>
    <w:rsid w:val="003D3E67"/>
    <w:rsid w:val="003E287E"/>
    <w:rsid w:val="003E2F90"/>
    <w:rsid w:val="003E4314"/>
    <w:rsid w:val="003F4B12"/>
    <w:rsid w:val="003F62C1"/>
    <w:rsid w:val="00403B8B"/>
    <w:rsid w:val="004111BF"/>
    <w:rsid w:val="00422125"/>
    <w:rsid w:val="00432F8D"/>
    <w:rsid w:val="0045417E"/>
    <w:rsid w:val="00463AAA"/>
    <w:rsid w:val="00464908"/>
    <w:rsid w:val="00471359"/>
    <w:rsid w:val="0047267E"/>
    <w:rsid w:val="0047741E"/>
    <w:rsid w:val="00484439"/>
    <w:rsid w:val="00484D0E"/>
    <w:rsid w:val="00493B2B"/>
    <w:rsid w:val="004955FC"/>
    <w:rsid w:val="004974B5"/>
    <w:rsid w:val="004A2EAE"/>
    <w:rsid w:val="004A334D"/>
    <w:rsid w:val="004B1254"/>
    <w:rsid w:val="004B2EA1"/>
    <w:rsid w:val="004B74DB"/>
    <w:rsid w:val="004C3B12"/>
    <w:rsid w:val="004D435D"/>
    <w:rsid w:val="004D5165"/>
    <w:rsid w:val="004D7216"/>
    <w:rsid w:val="004F708F"/>
    <w:rsid w:val="004F713D"/>
    <w:rsid w:val="00520216"/>
    <w:rsid w:val="005203F8"/>
    <w:rsid w:val="005212BB"/>
    <w:rsid w:val="00521345"/>
    <w:rsid w:val="00527537"/>
    <w:rsid w:val="005478D0"/>
    <w:rsid w:val="00566698"/>
    <w:rsid w:val="005672A1"/>
    <w:rsid w:val="00576A69"/>
    <w:rsid w:val="00582BD2"/>
    <w:rsid w:val="00585F13"/>
    <w:rsid w:val="0059102B"/>
    <w:rsid w:val="005A4CE5"/>
    <w:rsid w:val="005A5F30"/>
    <w:rsid w:val="005A7641"/>
    <w:rsid w:val="005C05F3"/>
    <w:rsid w:val="005C0D0C"/>
    <w:rsid w:val="005C0EB5"/>
    <w:rsid w:val="005C6179"/>
    <w:rsid w:val="005E3C03"/>
    <w:rsid w:val="005E5FA5"/>
    <w:rsid w:val="005E6388"/>
    <w:rsid w:val="005F03CE"/>
    <w:rsid w:val="005F14D6"/>
    <w:rsid w:val="005F27D3"/>
    <w:rsid w:val="005F307D"/>
    <w:rsid w:val="005F551C"/>
    <w:rsid w:val="005F6E73"/>
    <w:rsid w:val="0060440B"/>
    <w:rsid w:val="00613597"/>
    <w:rsid w:val="006243C3"/>
    <w:rsid w:val="0062643E"/>
    <w:rsid w:val="006313BF"/>
    <w:rsid w:val="00640D69"/>
    <w:rsid w:val="006560EF"/>
    <w:rsid w:val="00656D9D"/>
    <w:rsid w:val="00660033"/>
    <w:rsid w:val="00663C0F"/>
    <w:rsid w:val="00666631"/>
    <w:rsid w:val="00681E79"/>
    <w:rsid w:val="00685585"/>
    <w:rsid w:val="00685C78"/>
    <w:rsid w:val="00687DCB"/>
    <w:rsid w:val="00690D66"/>
    <w:rsid w:val="00690FC8"/>
    <w:rsid w:val="00696E9D"/>
    <w:rsid w:val="006A49D5"/>
    <w:rsid w:val="006A555A"/>
    <w:rsid w:val="006C4D14"/>
    <w:rsid w:val="006C5333"/>
    <w:rsid w:val="006C6234"/>
    <w:rsid w:val="00703D3B"/>
    <w:rsid w:val="007068E4"/>
    <w:rsid w:val="0070797E"/>
    <w:rsid w:val="0072354E"/>
    <w:rsid w:val="00723F08"/>
    <w:rsid w:val="007420C5"/>
    <w:rsid w:val="00747748"/>
    <w:rsid w:val="007506AC"/>
    <w:rsid w:val="007554FD"/>
    <w:rsid w:val="00784CF9"/>
    <w:rsid w:val="007852C2"/>
    <w:rsid w:val="00785899"/>
    <w:rsid w:val="00786FA1"/>
    <w:rsid w:val="00795B2E"/>
    <w:rsid w:val="007A6F18"/>
    <w:rsid w:val="007A788E"/>
    <w:rsid w:val="007B1A56"/>
    <w:rsid w:val="007B74B2"/>
    <w:rsid w:val="007C01C4"/>
    <w:rsid w:val="007C3864"/>
    <w:rsid w:val="007C5C67"/>
    <w:rsid w:val="007F1AE4"/>
    <w:rsid w:val="007F3DD4"/>
    <w:rsid w:val="008043F1"/>
    <w:rsid w:val="008045F1"/>
    <w:rsid w:val="008111AA"/>
    <w:rsid w:val="008140B6"/>
    <w:rsid w:val="00815715"/>
    <w:rsid w:val="00825E01"/>
    <w:rsid w:val="0083098C"/>
    <w:rsid w:val="008310EB"/>
    <w:rsid w:val="00837A05"/>
    <w:rsid w:val="00847CC7"/>
    <w:rsid w:val="008501A2"/>
    <w:rsid w:val="0086208C"/>
    <w:rsid w:val="008638AF"/>
    <w:rsid w:val="00865316"/>
    <w:rsid w:val="008659A0"/>
    <w:rsid w:val="00874EE4"/>
    <w:rsid w:val="00876F33"/>
    <w:rsid w:val="00877EB8"/>
    <w:rsid w:val="00877FEC"/>
    <w:rsid w:val="00885280"/>
    <w:rsid w:val="0089531C"/>
    <w:rsid w:val="00896282"/>
    <w:rsid w:val="008A1F10"/>
    <w:rsid w:val="008A2629"/>
    <w:rsid w:val="008A3F6D"/>
    <w:rsid w:val="008B0627"/>
    <w:rsid w:val="008C07B9"/>
    <w:rsid w:val="008C239C"/>
    <w:rsid w:val="008D1B0D"/>
    <w:rsid w:val="008E4150"/>
    <w:rsid w:val="008E5C97"/>
    <w:rsid w:val="00901498"/>
    <w:rsid w:val="00902B59"/>
    <w:rsid w:val="00904558"/>
    <w:rsid w:val="00904B68"/>
    <w:rsid w:val="00912045"/>
    <w:rsid w:val="009147EA"/>
    <w:rsid w:val="00915B8F"/>
    <w:rsid w:val="009228E4"/>
    <w:rsid w:val="009248F2"/>
    <w:rsid w:val="00932EEF"/>
    <w:rsid w:val="00933708"/>
    <w:rsid w:val="0094411E"/>
    <w:rsid w:val="0095014C"/>
    <w:rsid w:val="00951CE9"/>
    <w:rsid w:val="00954FD5"/>
    <w:rsid w:val="00955B1E"/>
    <w:rsid w:val="0096099C"/>
    <w:rsid w:val="00970B16"/>
    <w:rsid w:val="009712BB"/>
    <w:rsid w:val="009765FC"/>
    <w:rsid w:val="00983C4F"/>
    <w:rsid w:val="00994991"/>
    <w:rsid w:val="009B5AFD"/>
    <w:rsid w:val="009B73AA"/>
    <w:rsid w:val="009C0F51"/>
    <w:rsid w:val="009C666A"/>
    <w:rsid w:val="009D73B0"/>
    <w:rsid w:val="00A01703"/>
    <w:rsid w:val="00A051A1"/>
    <w:rsid w:val="00A21DDA"/>
    <w:rsid w:val="00A2284E"/>
    <w:rsid w:val="00A32803"/>
    <w:rsid w:val="00A3611C"/>
    <w:rsid w:val="00A36546"/>
    <w:rsid w:val="00A4211B"/>
    <w:rsid w:val="00A42C34"/>
    <w:rsid w:val="00A458DC"/>
    <w:rsid w:val="00A5589A"/>
    <w:rsid w:val="00A612FB"/>
    <w:rsid w:val="00A646D6"/>
    <w:rsid w:val="00A64A4A"/>
    <w:rsid w:val="00A747CC"/>
    <w:rsid w:val="00A77C2E"/>
    <w:rsid w:val="00A91DF0"/>
    <w:rsid w:val="00A9443D"/>
    <w:rsid w:val="00A97A0A"/>
    <w:rsid w:val="00AA1745"/>
    <w:rsid w:val="00AA1F39"/>
    <w:rsid w:val="00AB2450"/>
    <w:rsid w:val="00AB30EB"/>
    <w:rsid w:val="00AB3B67"/>
    <w:rsid w:val="00AB5A7D"/>
    <w:rsid w:val="00AC4BF0"/>
    <w:rsid w:val="00AD69C4"/>
    <w:rsid w:val="00AE0B8E"/>
    <w:rsid w:val="00AE5275"/>
    <w:rsid w:val="00AF7926"/>
    <w:rsid w:val="00B01D00"/>
    <w:rsid w:val="00B042CE"/>
    <w:rsid w:val="00B05832"/>
    <w:rsid w:val="00B2442D"/>
    <w:rsid w:val="00B375D1"/>
    <w:rsid w:val="00B400B6"/>
    <w:rsid w:val="00B4618A"/>
    <w:rsid w:val="00B466BF"/>
    <w:rsid w:val="00B511C7"/>
    <w:rsid w:val="00B51635"/>
    <w:rsid w:val="00B54039"/>
    <w:rsid w:val="00B55703"/>
    <w:rsid w:val="00B62E16"/>
    <w:rsid w:val="00B7055B"/>
    <w:rsid w:val="00B71FF1"/>
    <w:rsid w:val="00B92E61"/>
    <w:rsid w:val="00B953DE"/>
    <w:rsid w:val="00B965A6"/>
    <w:rsid w:val="00BA258F"/>
    <w:rsid w:val="00BB0D23"/>
    <w:rsid w:val="00BB1B97"/>
    <w:rsid w:val="00BC4EA7"/>
    <w:rsid w:val="00BC51C5"/>
    <w:rsid w:val="00BD22B1"/>
    <w:rsid w:val="00BE065B"/>
    <w:rsid w:val="00BE26C0"/>
    <w:rsid w:val="00BE44B8"/>
    <w:rsid w:val="00C0626A"/>
    <w:rsid w:val="00C0646D"/>
    <w:rsid w:val="00C13F10"/>
    <w:rsid w:val="00C31463"/>
    <w:rsid w:val="00C40AC1"/>
    <w:rsid w:val="00C42B38"/>
    <w:rsid w:val="00C57E0C"/>
    <w:rsid w:val="00C66AE8"/>
    <w:rsid w:val="00C71947"/>
    <w:rsid w:val="00C7401A"/>
    <w:rsid w:val="00C93E37"/>
    <w:rsid w:val="00C97B8F"/>
    <w:rsid w:val="00CA4835"/>
    <w:rsid w:val="00CB22CD"/>
    <w:rsid w:val="00CB6725"/>
    <w:rsid w:val="00CC3414"/>
    <w:rsid w:val="00CC56C3"/>
    <w:rsid w:val="00CD37B9"/>
    <w:rsid w:val="00CD53E0"/>
    <w:rsid w:val="00CF2FA3"/>
    <w:rsid w:val="00CF38BD"/>
    <w:rsid w:val="00D04212"/>
    <w:rsid w:val="00D15277"/>
    <w:rsid w:val="00D17F45"/>
    <w:rsid w:val="00D24EF2"/>
    <w:rsid w:val="00D35473"/>
    <w:rsid w:val="00D37A6D"/>
    <w:rsid w:val="00D5487F"/>
    <w:rsid w:val="00D8152B"/>
    <w:rsid w:val="00D8452E"/>
    <w:rsid w:val="00D91CB8"/>
    <w:rsid w:val="00D932E9"/>
    <w:rsid w:val="00D94BFA"/>
    <w:rsid w:val="00DA7FC0"/>
    <w:rsid w:val="00DB7903"/>
    <w:rsid w:val="00DB7B06"/>
    <w:rsid w:val="00DC14E3"/>
    <w:rsid w:val="00DC3D4B"/>
    <w:rsid w:val="00DD29A8"/>
    <w:rsid w:val="00DE019C"/>
    <w:rsid w:val="00DE7DC5"/>
    <w:rsid w:val="00E12CD0"/>
    <w:rsid w:val="00E14585"/>
    <w:rsid w:val="00E237C6"/>
    <w:rsid w:val="00E32B0B"/>
    <w:rsid w:val="00E4153F"/>
    <w:rsid w:val="00E445A3"/>
    <w:rsid w:val="00E500E0"/>
    <w:rsid w:val="00E53C5A"/>
    <w:rsid w:val="00E716F0"/>
    <w:rsid w:val="00E75CB9"/>
    <w:rsid w:val="00E82179"/>
    <w:rsid w:val="00E85F77"/>
    <w:rsid w:val="00E867E2"/>
    <w:rsid w:val="00E8685B"/>
    <w:rsid w:val="00EA19CE"/>
    <w:rsid w:val="00EA19F9"/>
    <w:rsid w:val="00EA7975"/>
    <w:rsid w:val="00EB22A5"/>
    <w:rsid w:val="00EC08BF"/>
    <w:rsid w:val="00EC0951"/>
    <w:rsid w:val="00EC487A"/>
    <w:rsid w:val="00EC60A6"/>
    <w:rsid w:val="00EE066F"/>
    <w:rsid w:val="00EF763C"/>
    <w:rsid w:val="00F063D5"/>
    <w:rsid w:val="00F06534"/>
    <w:rsid w:val="00F0721A"/>
    <w:rsid w:val="00F109D8"/>
    <w:rsid w:val="00F40E0C"/>
    <w:rsid w:val="00F416EB"/>
    <w:rsid w:val="00F4407B"/>
    <w:rsid w:val="00F44245"/>
    <w:rsid w:val="00F45E02"/>
    <w:rsid w:val="00F5469A"/>
    <w:rsid w:val="00F82B90"/>
    <w:rsid w:val="00F90FEF"/>
    <w:rsid w:val="00F93BDB"/>
    <w:rsid w:val="00FA0FC4"/>
    <w:rsid w:val="00FA40CC"/>
    <w:rsid w:val="00FA4E1B"/>
    <w:rsid w:val="00FB00F8"/>
    <w:rsid w:val="00FB0234"/>
    <w:rsid w:val="00FC2DCF"/>
    <w:rsid w:val="00FC31C9"/>
    <w:rsid w:val="00FC44D8"/>
    <w:rsid w:val="00FD346F"/>
    <w:rsid w:val="00FD5C4F"/>
    <w:rsid w:val="00FD790B"/>
    <w:rsid w:val="00FE2FD2"/>
    <w:rsid w:val="00FE7AC5"/>
    <w:rsid w:val="00FF307A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53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C623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063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229</Words>
  <Characters>1310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Калькуляция тарифа с 01</dc:title>
  <dc:subject/>
  <dc:creator>Server</dc:creator>
  <cp:keywords/>
  <dc:description/>
  <cp:lastModifiedBy>Bes</cp:lastModifiedBy>
  <cp:revision>15</cp:revision>
  <dcterms:created xsi:type="dcterms:W3CDTF">2015-03-18T18:10:00Z</dcterms:created>
  <dcterms:modified xsi:type="dcterms:W3CDTF">2015-04-08T18:28:00Z</dcterms:modified>
</cp:coreProperties>
</file>