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B7D" w:rsidRPr="00592F9C" w:rsidRDefault="00006B7D" w:rsidP="002A09FE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 w:rsidRPr="007C097F">
        <w:rPr>
          <w:rStyle w:val="FontStyle12"/>
          <w:rFonts w:ascii="Times New Roman" w:hAnsi="Times New Roman"/>
          <w:b/>
          <w:sz w:val="24"/>
          <w:szCs w:val="24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л.Вязовская, д.4А</w:t>
      </w:r>
    </w:p>
    <w:p w:rsidR="00006B7D" w:rsidRDefault="00006B7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</w:t>
      </w:r>
      <w:r w:rsidRPr="00476303">
        <w:rPr>
          <w:rStyle w:val="FontStyle12"/>
          <w:rFonts w:ascii="Times New Roman" w:hAnsi="Times New Roman"/>
          <w:b/>
          <w:sz w:val="24"/>
          <w:szCs w:val="24"/>
        </w:rPr>
        <w:t xml:space="preserve"> проведенных общих собраниях собственников</w:t>
      </w:r>
      <w:r>
        <w:rPr>
          <w:rStyle w:val="FontStyle12"/>
          <w:rFonts w:ascii="Times New Roman" w:hAnsi="Times New Roman"/>
          <w:b/>
          <w:sz w:val="24"/>
          <w:szCs w:val="24"/>
        </w:rPr>
        <w:t xml:space="preserve"> и принятых решениях</w:t>
      </w:r>
    </w:p>
    <w:tbl>
      <w:tblPr>
        <w:tblStyle w:val="TableGrid"/>
        <w:tblW w:w="0" w:type="auto"/>
        <w:tblLayout w:type="fixed"/>
        <w:tblLook w:val="01E0"/>
      </w:tblPr>
      <w:tblGrid>
        <w:gridCol w:w="513"/>
        <w:gridCol w:w="1215"/>
        <w:gridCol w:w="7842"/>
      </w:tblGrid>
      <w:tr w:rsidR="00006B7D" w:rsidRPr="00B15B70" w:rsidTr="00597DC7">
        <w:tc>
          <w:tcPr>
            <w:tcW w:w="513" w:type="dxa"/>
          </w:tcPr>
          <w:p w:rsidR="00006B7D" w:rsidRPr="00B15B70" w:rsidRDefault="00006B7D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№ п/п</w:t>
            </w:r>
          </w:p>
        </w:tc>
        <w:tc>
          <w:tcPr>
            <w:tcW w:w="1215" w:type="dxa"/>
          </w:tcPr>
          <w:p w:rsidR="00006B7D" w:rsidRPr="00B15B70" w:rsidRDefault="00006B7D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Реквизиты протокола</w:t>
            </w:r>
          </w:p>
        </w:tc>
        <w:tc>
          <w:tcPr>
            <w:tcW w:w="7842" w:type="dxa"/>
          </w:tcPr>
          <w:p w:rsidR="00006B7D" w:rsidRPr="00B15B70" w:rsidRDefault="00006B7D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Принятые решения</w:t>
            </w:r>
          </w:p>
        </w:tc>
      </w:tr>
      <w:tr w:rsidR="00006B7D" w:rsidRPr="00B15B70" w:rsidTr="0007013E">
        <w:trPr>
          <w:trHeight w:val="1342"/>
        </w:trPr>
        <w:tc>
          <w:tcPr>
            <w:tcW w:w="513" w:type="dxa"/>
          </w:tcPr>
          <w:p w:rsidR="00006B7D" w:rsidRPr="00B15B70" w:rsidRDefault="00006B7D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1</w:t>
            </w:r>
          </w:p>
        </w:tc>
        <w:tc>
          <w:tcPr>
            <w:tcW w:w="1215" w:type="dxa"/>
          </w:tcPr>
          <w:p w:rsidR="00006B7D" w:rsidRPr="00B15B70" w:rsidRDefault="00006B7D" w:rsidP="00597DC7">
            <w:pPr>
              <w:pStyle w:val="TimesNewRoman01"/>
              <w:jc w:val="center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 xml:space="preserve">б/н от </w:t>
            </w:r>
            <w:r>
              <w:rPr>
                <w:rFonts w:eastAsia="Calibri"/>
                <w:sz w:val="22"/>
              </w:rPr>
              <w:t>30.09.2014</w:t>
            </w:r>
          </w:p>
        </w:tc>
        <w:tc>
          <w:tcPr>
            <w:tcW w:w="7842" w:type="dxa"/>
          </w:tcPr>
          <w:p w:rsidR="00006B7D" w:rsidRPr="00B15B70" w:rsidRDefault="00006B7D" w:rsidP="00597DC7">
            <w:pPr>
              <w:pStyle w:val="TimesNewRoman01"/>
              <w:rPr>
                <w:rFonts w:eastAsia="Calibri"/>
                <w:sz w:val="22"/>
              </w:rPr>
            </w:pPr>
            <w:r w:rsidRPr="00B15B70">
              <w:rPr>
                <w:rFonts w:eastAsia="Calibri"/>
                <w:sz w:val="22"/>
              </w:rPr>
              <w:t>Выбор в качестве управляющей организации ООО «Стандарт».</w:t>
            </w:r>
          </w:p>
          <w:p w:rsidR="00006B7D" w:rsidRDefault="00006B7D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Утверждение плана</w:t>
            </w:r>
            <w:r w:rsidRPr="00B15B70">
              <w:rPr>
                <w:rFonts w:eastAsia="Calibri"/>
                <w:sz w:val="22"/>
              </w:rPr>
              <w:t xml:space="preserve"> работ по ремонту дома</w:t>
            </w:r>
            <w:r>
              <w:rPr>
                <w:rFonts w:eastAsia="Calibri"/>
                <w:sz w:val="22"/>
              </w:rPr>
              <w:t xml:space="preserve"> (остекление и замена на пластиковые окон в местах общего пользования</w:t>
            </w:r>
            <w:r w:rsidRPr="00B15B70">
              <w:rPr>
                <w:rFonts w:eastAsia="Calibri"/>
                <w:sz w:val="22"/>
              </w:rPr>
              <w:t>)</w:t>
            </w:r>
            <w:r>
              <w:rPr>
                <w:rFonts w:eastAsia="Calibri"/>
                <w:sz w:val="22"/>
              </w:rPr>
              <w:t>.</w:t>
            </w:r>
          </w:p>
          <w:p w:rsidR="00006B7D" w:rsidRDefault="00006B7D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У</w:t>
            </w:r>
            <w:r w:rsidRPr="00B15B70">
              <w:rPr>
                <w:rFonts w:eastAsia="Calibri"/>
                <w:sz w:val="22"/>
              </w:rPr>
              <w:t>твержден</w:t>
            </w:r>
            <w:r>
              <w:rPr>
                <w:rFonts w:eastAsia="Calibri"/>
                <w:sz w:val="22"/>
              </w:rPr>
              <w:t>ие</w:t>
            </w:r>
            <w:r w:rsidRPr="00B15B70">
              <w:rPr>
                <w:rFonts w:eastAsia="Calibri"/>
                <w:sz w:val="22"/>
              </w:rPr>
              <w:t xml:space="preserve"> тариф</w:t>
            </w:r>
            <w:r>
              <w:rPr>
                <w:rFonts w:eastAsia="Calibri"/>
                <w:sz w:val="22"/>
              </w:rPr>
              <w:t>а</w:t>
            </w:r>
            <w:r w:rsidRPr="00B15B70">
              <w:rPr>
                <w:rFonts w:eastAsia="Calibri"/>
                <w:sz w:val="22"/>
              </w:rPr>
              <w:t xml:space="preserve"> </w:t>
            </w:r>
            <w:r>
              <w:rPr>
                <w:rFonts w:eastAsia="Calibri"/>
                <w:sz w:val="22"/>
              </w:rPr>
              <w:t xml:space="preserve">на содержание и текущий ремонт </w:t>
            </w:r>
            <w:r w:rsidRPr="00B15B70">
              <w:rPr>
                <w:rFonts w:eastAsia="Calibri"/>
                <w:sz w:val="22"/>
              </w:rPr>
              <w:t>8,82 руб</w:t>
            </w:r>
            <w:r>
              <w:rPr>
                <w:rFonts w:eastAsia="Calibri"/>
                <w:sz w:val="22"/>
              </w:rPr>
              <w:t>./м</w:t>
            </w:r>
            <w:r w:rsidRPr="00651EE8">
              <w:rPr>
                <w:rFonts w:eastAsia="Calibri"/>
                <w:sz w:val="22"/>
                <w:vertAlign w:val="superscript"/>
              </w:rPr>
              <w:t>2</w:t>
            </w:r>
            <w:r>
              <w:rPr>
                <w:rFonts w:eastAsia="Calibri"/>
                <w:sz w:val="22"/>
              </w:rPr>
              <w:t>.</w:t>
            </w:r>
          </w:p>
          <w:p w:rsidR="00006B7D" w:rsidRDefault="00006B7D" w:rsidP="00597DC7">
            <w:pPr>
              <w:pStyle w:val="TimesNewRoman01"/>
              <w:rPr>
                <w:rFonts w:eastAsia="Calibri"/>
                <w:sz w:val="22"/>
              </w:rPr>
            </w:pPr>
            <w:r>
              <w:rPr>
                <w:rFonts w:eastAsia="Calibri"/>
                <w:sz w:val="22"/>
              </w:rPr>
              <w:t>Предоставление в пользование чердачного помещения ООО «Комтехцентр».</w:t>
            </w:r>
          </w:p>
          <w:p w:rsidR="00006B7D" w:rsidRPr="007C097F" w:rsidRDefault="00006B7D" w:rsidP="00597DC7">
            <w:pPr>
              <w:pStyle w:val="TimesNewRoman01"/>
              <w:rPr>
                <w:rStyle w:val="FontStyle12"/>
                <w:rFonts w:ascii="Times New Roman" w:eastAsia="Calibri" w:hAnsi="Times New Roman"/>
                <w:sz w:val="22"/>
              </w:rPr>
            </w:pPr>
            <w:r>
              <w:rPr>
                <w:rFonts w:eastAsia="Calibri"/>
                <w:sz w:val="22"/>
              </w:rPr>
              <w:t xml:space="preserve">Предоставление в пользование тамбура проходного подъезда площадью </w:t>
            </w:r>
            <w:smartTag w:uri="urn:schemas-microsoft-com:office:smarttags" w:element="metricconverter">
              <w:smartTagPr>
                <w:attr w:name="ProductID" w:val="9,5 м2"/>
              </w:smartTagPr>
              <w:r>
                <w:rPr>
                  <w:rFonts w:eastAsia="Calibri"/>
                  <w:sz w:val="22"/>
                </w:rPr>
                <w:t>9,5 м</w:t>
              </w:r>
              <w:r w:rsidRPr="00651EE8">
                <w:rPr>
                  <w:rFonts w:eastAsia="Calibri"/>
                  <w:sz w:val="22"/>
                  <w:vertAlign w:val="superscript"/>
                </w:rPr>
                <w:t>2</w:t>
              </w:r>
            </w:smartTag>
            <w:r>
              <w:rPr>
                <w:rFonts w:eastAsia="Calibri"/>
                <w:sz w:val="22"/>
              </w:rPr>
              <w:t xml:space="preserve"> ИП Чумакова Е.Я.</w:t>
            </w:r>
          </w:p>
        </w:tc>
      </w:tr>
    </w:tbl>
    <w:p w:rsidR="00006B7D" w:rsidRPr="00476303" w:rsidRDefault="00006B7D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</w:p>
    <w:sectPr w:rsidR="00006B7D" w:rsidRPr="00476303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2C4641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D9071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0F078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56E16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C34F8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2DEAA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4DE4C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F44D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CA0E7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4C0FB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1F08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06B7D"/>
    <w:rsid w:val="00017AEF"/>
    <w:rsid w:val="0002259A"/>
    <w:rsid w:val="00062850"/>
    <w:rsid w:val="0007013E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A09FE"/>
    <w:rsid w:val="002D7D83"/>
    <w:rsid w:val="002E297B"/>
    <w:rsid w:val="0032694E"/>
    <w:rsid w:val="00336374"/>
    <w:rsid w:val="003541C1"/>
    <w:rsid w:val="00357350"/>
    <w:rsid w:val="00381CC5"/>
    <w:rsid w:val="0038659B"/>
    <w:rsid w:val="003D0BEB"/>
    <w:rsid w:val="003D2F54"/>
    <w:rsid w:val="003E287E"/>
    <w:rsid w:val="003E2F90"/>
    <w:rsid w:val="00406A4F"/>
    <w:rsid w:val="00426BB6"/>
    <w:rsid w:val="0045417E"/>
    <w:rsid w:val="00463AAA"/>
    <w:rsid w:val="00464908"/>
    <w:rsid w:val="00467ED7"/>
    <w:rsid w:val="00471359"/>
    <w:rsid w:val="0047267E"/>
    <w:rsid w:val="00476303"/>
    <w:rsid w:val="00484D0E"/>
    <w:rsid w:val="00485C01"/>
    <w:rsid w:val="004974B5"/>
    <w:rsid w:val="004A334D"/>
    <w:rsid w:val="004B74DB"/>
    <w:rsid w:val="004C3B12"/>
    <w:rsid w:val="004D5165"/>
    <w:rsid w:val="004D7216"/>
    <w:rsid w:val="00520216"/>
    <w:rsid w:val="005203F8"/>
    <w:rsid w:val="005212BB"/>
    <w:rsid w:val="00535E60"/>
    <w:rsid w:val="00566698"/>
    <w:rsid w:val="00576A69"/>
    <w:rsid w:val="00592F9C"/>
    <w:rsid w:val="00597DC7"/>
    <w:rsid w:val="005B59AB"/>
    <w:rsid w:val="005C0D0C"/>
    <w:rsid w:val="005C6179"/>
    <w:rsid w:val="005E7351"/>
    <w:rsid w:val="005F14D6"/>
    <w:rsid w:val="005F27D3"/>
    <w:rsid w:val="005F307D"/>
    <w:rsid w:val="005F551C"/>
    <w:rsid w:val="0060440B"/>
    <w:rsid w:val="006143D8"/>
    <w:rsid w:val="0062643E"/>
    <w:rsid w:val="006313BF"/>
    <w:rsid w:val="00651EE8"/>
    <w:rsid w:val="006560EF"/>
    <w:rsid w:val="00656D9D"/>
    <w:rsid w:val="00660033"/>
    <w:rsid w:val="00666631"/>
    <w:rsid w:val="00685585"/>
    <w:rsid w:val="00690D66"/>
    <w:rsid w:val="00696E9D"/>
    <w:rsid w:val="006C5333"/>
    <w:rsid w:val="006E793A"/>
    <w:rsid w:val="00747748"/>
    <w:rsid w:val="007554FD"/>
    <w:rsid w:val="00772615"/>
    <w:rsid w:val="00785899"/>
    <w:rsid w:val="00786FA1"/>
    <w:rsid w:val="00795B2E"/>
    <w:rsid w:val="007A788E"/>
    <w:rsid w:val="007C097F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4558"/>
    <w:rsid w:val="00906B95"/>
    <w:rsid w:val="00921FEF"/>
    <w:rsid w:val="009248F2"/>
    <w:rsid w:val="00932EEF"/>
    <w:rsid w:val="0094411E"/>
    <w:rsid w:val="0096099C"/>
    <w:rsid w:val="00994991"/>
    <w:rsid w:val="009B5AFD"/>
    <w:rsid w:val="009B73AA"/>
    <w:rsid w:val="009B73B6"/>
    <w:rsid w:val="009C0F51"/>
    <w:rsid w:val="009C666A"/>
    <w:rsid w:val="009E2AC4"/>
    <w:rsid w:val="009F089E"/>
    <w:rsid w:val="00A2284E"/>
    <w:rsid w:val="00A32803"/>
    <w:rsid w:val="00A458DC"/>
    <w:rsid w:val="00A5589A"/>
    <w:rsid w:val="00A77C2E"/>
    <w:rsid w:val="00A91DF0"/>
    <w:rsid w:val="00A93558"/>
    <w:rsid w:val="00AB30EB"/>
    <w:rsid w:val="00AB3B67"/>
    <w:rsid w:val="00AE5275"/>
    <w:rsid w:val="00AF7926"/>
    <w:rsid w:val="00B15B70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17708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716F0"/>
    <w:rsid w:val="00E75CB9"/>
    <w:rsid w:val="00E8685B"/>
    <w:rsid w:val="00EA19CE"/>
    <w:rsid w:val="00EA7975"/>
    <w:rsid w:val="00EC08BF"/>
    <w:rsid w:val="00EE066F"/>
    <w:rsid w:val="00EF763C"/>
    <w:rsid w:val="00F063D5"/>
    <w:rsid w:val="00F10DEA"/>
    <w:rsid w:val="00F4407B"/>
    <w:rsid w:val="00F44245"/>
    <w:rsid w:val="00F45131"/>
    <w:rsid w:val="00F51C8D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B15B70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NewRoman0">
    <w:name w:val="Стиль Times New Roman После:  0 пт Междустр.интервал:  одинарный"/>
    <w:basedOn w:val="Normal"/>
    <w:uiPriority w:val="99"/>
    <w:rsid w:val="00597DC7"/>
    <w:pPr>
      <w:spacing w:after="0" w:line="240" w:lineRule="auto"/>
    </w:pPr>
    <w:rPr>
      <w:rFonts w:ascii="Times New Roman" w:hAnsi="Times New Roman"/>
      <w:szCs w:val="20"/>
    </w:rPr>
  </w:style>
  <w:style w:type="paragraph" w:customStyle="1" w:styleId="TimesNewRoman01">
    <w:name w:val="Стиль Times New Roman После:  0 пт Междустр.интервал:  одинарный1"/>
    <w:basedOn w:val="Normal"/>
    <w:uiPriority w:val="99"/>
    <w:rsid w:val="00597DC7"/>
    <w:pPr>
      <w:spacing w:after="0" w:line="240" w:lineRule="auto"/>
      <w:jc w:val="both"/>
    </w:pPr>
    <w:rPr>
      <w:rFonts w:ascii="Times New Roman" w:hAnsi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82</Words>
  <Characters>469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3</cp:revision>
  <dcterms:created xsi:type="dcterms:W3CDTF">2015-04-10T09:10:00Z</dcterms:created>
  <dcterms:modified xsi:type="dcterms:W3CDTF">2015-04-10T09:14:00Z</dcterms:modified>
</cp:coreProperties>
</file>